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F5" w:rsidRPr="007343F5" w:rsidRDefault="007343F5" w:rsidP="007343F5">
      <w:pPr>
        <w:spacing w:after="0" w:line="240" w:lineRule="auto"/>
        <w:contextualSpacing/>
        <w:jc w:val="center"/>
        <w:rPr>
          <w:rFonts w:ascii="TH Sarabun New" w:eastAsia="Cordia New" w:hAnsi="TH Sarabun New" w:cs="TH Sarabun New"/>
          <w:b/>
          <w:bCs/>
          <w:sz w:val="40"/>
          <w:szCs w:val="40"/>
        </w:rPr>
      </w:pPr>
      <w:r w:rsidRPr="007343F5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 xml:space="preserve">แบบฟอร์มค่าธรรมเนียมการขอรับการรับรองจริยธรรมการวิจัยในคน </w:t>
      </w:r>
      <w:r w:rsidRPr="007343F5">
        <w:rPr>
          <w:rFonts w:ascii="TH Sarabun New" w:eastAsia="Cordia New" w:hAnsi="TH Sarabun New" w:cs="TH Sarabun New"/>
          <w:b/>
          <w:bCs/>
          <w:sz w:val="40"/>
          <w:szCs w:val="40"/>
          <w:cs/>
        </w:rPr>
        <w:br/>
        <w:t xml:space="preserve">และหลักฐานการชำระค่าธรรมเนียม </w:t>
      </w:r>
      <w:r w:rsidRPr="007343F5">
        <w:rPr>
          <w:rFonts w:ascii="TH Sarabun New" w:eastAsia="Cordia New" w:hAnsi="TH Sarabun New" w:cs="TH Sarabun New" w:hint="cs"/>
          <w:b/>
          <w:bCs/>
          <w:sz w:val="40"/>
          <w:szCs w:val="40"/>
          <w:cs/>
        </w:rPr>
        <w:t>(</w:t>
      </w:r>
      <w:r w:rsidRPr="007343F5">
        <w:rPr>
          <w:rFonts w:ascii="TH Sarabun New" w:eastAsia="Cordia New" w:hAnsi="TH Sarabun New" w:cs="TH Sarabun New"/>
          <w:b/>
          <w:bCs/>
          <w:sz w:val="40"/>
          <w:szCs w:val="40"/>
        </w:rPr>
        <w:t>SPUIRB_07</w:t>
      </w:r>
      <w:r w:rsidRPr="007343F5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 xml:space="preserve">)   </w:t>
      </w:r>
    </w:p>
    <w:p w:rsidR="007343F5" w:rsidRPr="007343F5" w:rsidRDefault="007343F5" w:rsidP="007343F5">
      <w:pPr>
        <w:spacing w:after="0" w:line="240" w:lineRule="auto"/>
        <w:contextualSpacing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:rsidR="007343F5" w:rsidRPr="007343F5" w:rsidRDefault="007343F5" w:rsidP="007343F5">
      <w:pPr>
        <w:spacing w:after="0" w:line="240" w:lineRule="auto"/>
        <w:contextualSpacing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7343F5">
        <w:rPr>
          <w:rFonts w:ascii="TH Sarabun New" w:eastAsia="Cordia New" w:hAnsi="TH Sarabun New" w:cs="TH Sarabun New"/>
          <w:sz w:val="32"/>
          <w:szCs w:val="32"/>
          <w:cs/>
        </w:rPr>
        <w:t>เรียน</w:t>
      </w:r>
      <w:r w:rsidRPr="007343F5">
        <w:rPr>
          <w:rFonts w:ascii="TH Sarabun New" w:eastAsia="Cordia New" w:hAnsi="TH Sarabun New" w:cs="TH Sarabun New"/>
          <w:sz w:val="32"/>
          <w:szCs w:val="32"/>
          <w:cs/>
        </w:rPr>
        <w:tab/>
        <w:t>ประธานคณะกรรมการจริยธรรมการวิจัยในคน</w:t>
      </w:r>
    </w:p>
    <w:p w:rsidR="007343F5" w:rsidRPr="007343F5" w:rsidRDefault="007343F5" w:rsidP="007343F5">
      <w:pPr>
        <w:spacing w:after="0" w:line="240" w:lineRule="auto"/>
        <w:contextualSpacing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:rsidR="007343F5" w:rsidRPr="007343F5" w:rsidRDefault="007343F5" w:rsidP="007343F5">
      <w:pPr>
        <w:spacing w:after="0" w:line="240" w:lineRule="auto"/>
        <w:contextualSpacing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7343F5">
        <w:rPr>
          <w:rFonts w:ascii="TH Sarabun New" w:eastAsia="Cordia New" w:hAnsi="TH Sarabun New" w:cs="TH Sarabun New" w:hint="cs"/>
          <w:sz w:val="32"/>
          <w:szCs w:val="32"/>
          <w:cs/>
        </w:rPr>
        <w:t xml:space="preserve">        </w:t>
      </w:r>
      <w:r w:rsidRPr="007343F5">
        <w:rPr>
          <w:rFonts w:ascii="TH Sarabun New" w:eastAsia="Cordia New" w:hAnsi="TH Sarabun New" w:cs="TH Sarabun New"/>
          <w:sz w:val="32"/>
          <w:szCs w:val="32"/>
        </w:rPr>
        <w:t>1</w:t>
      </w:r>
      <w:r w:rsidRPr="007343F5">
        <w:rPr>
          <w:rFonts w:ascii="TH Sarabun New" w:eastAsia="Cordia New" w:hAnsi="TH Sarabun New" w:cs="TH Sarabun New"/>
          <w:sz w:val="32"/>
          <w:szCs w:val="32"/>
          <w:cs/>
        </w:rPr>
        <w:t>.</w:t>
      </w:r>
      <w:r w:rsidRPr="007343F5">
        <w:rPr>
          <w:rFonts w:ascii="TH Sarabun New" w:eastAsia="Cordia New" w:hAnsi="TH Sarabun New" w:cs="TH Sarabun New" w:hint="cs"/>
          <w:sz w:val="32"/>
          <w:szCs w:val="32"/>
          <w:cs/>
        </w:rPr>
        <w:t>ชื่อผู้วิจัยและชื่อเรื่องวิจัย</w:t>
      </w:r>
    </w:p>
    <w:p w:rsidR="007343F5" w:rsidRPr="007343F5" w:rsidRDefault="007343F5" w:rsidP="007343F5">
      <w:pPr>
        <w:spacing w:after="0" w:line="240" w:lineRule="auto"/>
        <w:contextualSpacing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7343F5">
        <w:rPr>
          <w:rFonts w:ascii="TH Sarabun New" w:eastAsia="Cordia New" w:hAnsi="TH Sarabun New" w:cs="TH Sarabun New" w:hint="cs"/>
          <w:sz w:val="32"/>
          <w:szCs w:val="32"/>
          <w:cs/>
        </w:rPr>
        <w:t xml:space="preserve">         </w:t>
      </w:r>
      <w:r w:rsidRPr="007343F5">
        <w:rPr>
          <w:rFonts w:ascii="TH Sarabun New" w:eastAsia="Cordia New" w:hAnsi="TH Sarabun New" w:cs="TH Sarabun New"/>
          <w:sz w:val="32"/>
          <w:szCs w:val="32"/>
          <w:cs/>
        </w:rPr>
        <w:t>กระผม/ดิฉัน</w:t>
      </w:r>
      <w:r w:rsidRPr="007343F5">
        <w:rPr>
          <w:rFonts w:ascii="TH Sarabun New" w:eastAsia="Cordia New" w:hAnsi="TH Sarabun New" w:cs="TH Sarabun New"/>
          <w:sz w:val="32"/>
          <w:szCs w:val="32"/>
        </w:rPr>
        <w:t>…………………………………………………………………………………………………………</w:t>
      </w:r>
      <w:r w:rsidRPr="007343F5">
        <w:rPr>
          <w:rFonts w:ascii="TH Sarabun New" w:eastAsia="Cordia New" w:hAnsi="TH Sarabun New" w:cs="TH Sarabun New"/>
          <w:sz w:val="32"/>
          <w:szCs w:val="32"/>
          <w:cs/>
        </w:rPr>
        <w:t>.</w:t>
      </w:r>
    </w:p>
    <w:p w:rsidR="007343F5" w:rsidRPr="007343F5" w:rsidRDefault="007343F5" w:rsidP="007343F5">
      <w:pPr>
        <w:spacing w:after="0" w:line="240" w:lineRule="auto"/>
        <w:ind w:firstLine="644"/>
        <w:contextualSpacing/>
        <w:jc w:val="thaiDistribute"/>
        <w:rPr>
          <w:rFonts w:ascii="TH Sarabun New" w:eastAsia="Cordia New" w:hAnsi="TH Sarabun New" w:cs="TH Sarabun New"/>
          <w:sz w:val="32"/>
          <w:szCs w:val="32"/>
          <w:u w:val="dotted"/>
          <w:cs/>
        </w:rPr>
      </w:pPr>
      <w:r w:rsidRPr="007343F5">
        <w:rPr>
          <w:rFonts w:ascii="TH Sarabun New" w:eastAsia="Cordia New" w:hAnsi="TH Sarabun New" w:cs="TH Sarabun New"/>
          <w:sz w:val="32"/>
          <w:szCs w:val="32"/>
          <w:cs/>
        </w:rPr>
        <w:t>ขอชำระค่าธรรมเนียมการขอรับการรับรองจริยธรรมการวิจัยในคน ในโครงการวิจัย เรื่อง</w:t>
      </w:r>
    </w:p>
    <w:p w:rsidR="007343F5" w:rsidRPr="007343F5" w:rsidRDefault="007343F5" w:rsidP="007343F5">
      <w:pPr>
        <w:spacing w:after="0" w:line="240" w:lineRule="auto"/>
        <w:ind w:left="644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7343F5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ภาษาไทย</w:t>
      </w:r>
      <w:r w:rsidRPr="007343F5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……………………………………</w:t>
      </w:r>
      <w:r w:rsidRPr="007343F5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</w:t>
      </w:r>
      <w:r w:rsidRPr="007343F5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…………………………………</w:t>
      </w:r>
      <w:r w:rsidRPr="007343F5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...</w:t>
      </w:r>
      <w:r w:rsidRPr="007343F5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…………………</w:t>
      </w:r>
      <w:r w:rsidRPr="007343F5">
        <w:rPr>
          <w:rFonts w:ascii="TH Sarabun New" w:eastAsia="Times New Roman" w:hAnsi="TH Sarabun New" w:cs="TH Sarabun New"/>
          <w:sz w:val="32"/>
          <w:szCs w:val="32"/>
          <w:lang w:eastAsia="x-none"/>
        </w:rPr>
        <w:t>……</w:t>
      </w:r>
      <w:r w:rsidRPr="007343F5">
        <w:rPr>
          <w:rFonts w:ascii="TH Sarabun New" w:eastAsia="Times New Roman" w:hAnsi="TH Sarabun New" w:cs="TH Sarabun New"/>
          <w:sz w:val="32"/>
          <w:szCs w:val="32"/>
          <w:cs/>
          <w:lang w:eastAsia="x-none"/>
        </w:rPr>
        <w:t>.</w:t>
      </w:r>
      <w:r w:rsidRPr="007343F5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…</w:t>
      </w:r>
      <w:r w:rsidRPr="007343F5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.............</w:t>
      </w:r>
    </w:p>
    <w:p w:rsidR="007343F5" w:rsidRPr="007343F5" w:rsidRDefault="007343F5" w:rsidP="007343F5">
      <w:pPr>
        <w:spacing w:after="0" w:line="240" w:lineRule="auto"/>
        <w:ind w:left="426" w:firstLine="218"/>
        <w:jc w:val="center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7343F5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…………</w:t>
      </w:r>
      <w:r w:rsidRPr="007343F5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</w:t>
      </w:r>
      <w:r w:rsidRPr="007343F5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……</w:t>
      </w:r>
      <w:r w:rsidRPr="007343F5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..</w:t>
      </w:r>
      <w:r w:rsidRPr="007343F5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……………</w:t>
      </w:r>
      <w:r w:rsidRPr="007343F5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.........</w:t>
      </w:r>
      <w:r w:rsidRPr="007343F5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………………………………………………………………………………………</w:t>
      </w:r>
    </w:p>
    <w:p w:rsidR="007343F5" w:rsidRPr="007343F5" w:rsidRDefault="007343F5" w:rsidP="007343F5">
      <w:pPr>
        <w:spacing w:after="0" w:line="240" w:lineRule="auto"/>
        <w:ind w:left="426" w:firstLine="218"/>
        <w:rPr>
          <w:rFonts w:ascii="TH Sarabun New" w:eastAsia="Times New Roman" w:hAnsi="TH Sarabun New" w:cs="TH Sarabun New"/>
          <w:sz w:val="32"/>
          <w:szCs w:val="32"/>
          <w:lang w:eastAsia="x-none"/>
        </w:rPr>
      </w:pPr>
      <w:r w:rsidRPr="007343F5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ภาษาอังกฤษ</w:t>
      </w:r>
      <w:r w:rsidRPr="007343F5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……………………………………………………………</w:t>
      </w:r>
      <w:r w:rsidRPr="007343F5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</w:t>
      </w:r>
      <w:r w:rsidRPr="007343F5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…………………………</w:t>
      </w:r>
      <w:r w:rsidRPr="007343F5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........................</w:t>
      </w:r>
    </w:p>
    <w:p w:rsidR="007343F5" w:rsidRPr="007343F5" w:rsidRDefault="007343F5" w:rsidP="007343F5">
      <w:pPr>
        <w:spacing w:after="0" w:line="240" w:lineRule="auto"/>
        <w:ind w:left="426" w:firstLine="218"/>
        <w:jc w:val="center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7343F5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…………</w:t>
      </w:r>
      <w:r w:rsidRPr="007343F5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</w:t>
      </w:r>
      <w:r w:rsidRPr="007343F5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……</w:t>
      </w:r>
      <w:r w:rsidRPr="007343F5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..</w:t>
      </w:r>
      <w:r w:rsidRPr="007343F5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……………</w:t>
      </w:r>
      <w:r w:rsidRPr="007343F5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.........</w:t>
      </w:r>
      <w:r w:rsidRPr="007343F5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………………………………………………………………………………………</w:t>
      </w:r>
    </w:p>
    <w:p w:rsidR="007343F5" w:rsidRPr="007343F5" w:rsidRDefault="007343F5" w:rsidP="007343F5">
      <w:pPr>
        <w:spacing w:after="0" w:line="240" w:lineRule="auto"/>
        <w:contextualSpacing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7343F5">
        <w:rPr>
          <w:rFonts w:ascii="TH Sarabun New" w:eastAsia="Cordia New" w:hAnsi="TH Sarabun New" w:cs="TH Sarabun New"/>
          <w:sz w:val="32"/>
          <w:szCs w:val="32"/>
          <w:cs/>
        </w:rPr>
        <w:t xml:space="preserve">        </w:t>
      </w:r>
      <w:r w:rsidRPr="007343F5">
        <w:rPr>
          <w:rFonts w:ascii="TH Sarabun New" w:eastAsia="Cordia New" w:hAnsi="TH Sarabun New" w:cs="TH Sarabun New"/>
          <w:sz w:val="32"/>
          <w:szCs w:val="32"/>
        </w:rPr>
        <w:t>2</w:t>
      </w:r>
      <w:r w:rsidRPr="007343F5">
        <w:rPr>
          <w:rFonts w:ascii="TH Sarabun New" w:eastAsia="Cordia New" w:hAnsi="TH Sarabun New" w:cs="TH Sarabun New"/>
          <w:sz w:val="32"/>
          <w:szCs w:val="32"/>
          <w:cs/>
        </w:rPr>
        <w:t>.</w:t>
      </w:r>
      <w:r w:rsidRPr="007343F5">
        <w:rPr>
          <w:rFonts w:ascii="TH Sarabun New" w:eastAsia="Cordia New" w:hAnsi="TH Sarabun New" w:cs="TH Sarabun New" w:hint="cs"/>
          <w:sz w:val="32"/>
          <w:szCs w:val="32"/>
          <w:cs/>
        </w:rPr>
        <w:t xml:space="preserve"> ประเภทของโครงการวิจัย</w:t>
      </w:r>
      <w:r w:rsidRPr="007343F5">
        <w:rPr>
          <w:rFonts w:ascii="TH Sarabun New" w:eastAsia="Cordia New" w:hAnsi="TH Sarabun New" w:cs="TH Sarabun New"/>
          <w:sz w:val="32"/>
          <w:szCs w:val="32"/>
          <w:cs/>
        </w:rPr>
        <w:t>/</w:t>
      </w:r>
      <w:r w:rsidRPr="007343F5">
        <w:rPr>
          <w:rFonts w:ascii="TH Sarabun New" w:eastAsia="Cordia New" w:hAnsi="TH Sarabun New" w:cs="TH Sarabun New" w:hint="cs"/>
          <w:sz w:val="32"/>
          <w:szCs w:val="32"/>
          <w:cs/>
        </w:rPr>
        <w:t>โครงร่างวิทยานิพนธ์</w:t>
      </w:r>
    </w:p>
    <w:p w:rsidR="007343F5" w:rsidRPr="007343F5" w:rsidRDefault="007343F5" w:rsidP="007343F5">
      <w:pPr>
        <w:spacing w:after="0" w:line="240" w:lineRule="auto"/>
        <w:ind w:firstLine="720"/>
        <w:rPr>
          <w:rFonts w:ascii="TH Sarabun New" w:eastAsia="Cordia New" w:hAnsi="TH Sarabun New" w:cs="TH Sarabun New"/>
          <w:b/>
          <w:bCs/>
          <w:color w:val="000000"/>
          <w:sz w:val="28"/>
        </w:rPr>
      </w:pPr>
      <w:r w:rsidRPr="007343F5">
        <w:rPr>
          <w:rFonts w:ascii="TH Sarabun New" w:eastAsia="Cordia New" w:hAnsi="TH Sarabun New" w:cs="TH Sarabun New"/>
          <w:b/>
          <w:bCs/>
          <w:color w:val="000000"/>
          <w:sz w:val="28"/>
          <w:cs/>
        </w:rPr>
        <w:t xml:space="preserve">วิธีที่ </w:t>
      </w:r>
      <w:r w:rsidRPr="007343F5">
        <w:rPr>
          <w:rFonts w:ascii="TH Sarabun New" w:eastAsia="Cordia New" w:hAnsi="TH Sarabun New" w:cs="TH Sarabun New"/>
          <w:b/>
          <w:bCs/>
          <w:color w:val="000000"/>
          <w:sz w:val="28"/>
        </w:rPr>
        <w:t>1</w:t>
      </w:r>
      <w:r w:rsidRPr="007343F5">
        <w:rPr>
          <w:rFonts w:ascii="TH Sarabun New" w:eastAsia="Cordia New" w:hAnsi="TH Sarabun New" w:cs="TH Sarabun New"/>
          <w:b/>
          <w:bCs/>
          <w:color w:val="000000"/>
          <w:sz w:val="28"/>
        </w:rPr>
        <w:tab/>
      </w:r>
      <w:r w:rsidRPr="007343F5">
        <w:rPr>
          <w:rFonts w:ascii="TH Sarabun New" w:eastAsia="Cordia New" w:hAnsi="TH Sarabun New" w:cs="TH Sarabun New"/>
          <w:b/>
          <w:bCs/>
          <w:color w:val="000000"/>
          <w:sz w:val="28"/>
          <w:cs/>
        </w:rPr>
        <w:t xml:space="preserve">แบบ </w:t>
      </w:r>
      <w:r w:rsidRPr="007343F5">
        <w:rPr>
          <w:rFonts w:ascii="TH Sarabun New" w:eastAsia="Cordia New" w:hAnsi="TH Sarabun New" w:cs="TH Sarabun New"/>
          <w:b/>
          <w:bCs/>
          <w:color w:val="000000"/>
          <w:sz w:val="28"/>
        </w:rPr>
        <w:t xml:space="preserve">Exemption Review </w:t>
      </w:r>
    </w:p>
    <w:tbl>
      <w:tblPr>
        <w:tblStyle w:val="a3"/>
        <w:tblW w:w="8550" w:type="dxa"/>
        <w:tblInd w:w="535" w:type="dxa"/>
        <w:tblLook w:val="04A0" w:firstRow="1" w:lastRow="0" w:firstColumn="1" w:lastColumn="0" w:noHBand="0" w:noVBand="1"/>
      </w:tblPr>
      <w:tblGrid>
        <w:gridCol w:w="502"/>
        <w:gridCol w:w="8048"/>
      </w:tblGrid>
      <w:tr w:rsidR="007343F5" w:rsidRPr="007343F5" w:rsidTr="007D7421">
        <w:tc>
          <w:tcPr>
            <w:tcW w:w="502" w:type="dxa"/>
          </w:tcPr>
          <w:p w:rsidR="007343F5" w:rsidRPr="007343F5" w:rsidRDefault="007343F5" w:rsidP="007343F5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4"/>
                <w:szCs w:val="24"/>
              </w:rPr>
            </w:pPr>
            <w:r w:rsidRPr="007343F5">
              <w:rPr>
                <w:rFonts w:ascii="TH Sarabun New" w:eastAsia="Cordia New" w:hAnsi="TH Sarabun New" w:cs="TH Sarabun New"/>
                <w:sz w:val="24"/>
                <w:szCs w:val="24"/>
              </w:rPr>
              <w:sym w:font="Wingdings" w:char="F0A8"/>
            </w:r>
          </w:p>
        </w:tc>
        <w:tc>
          <w:tcPr>
            <w:tcW w:w="8048" w:type="dxa"/>
          </w:tcPr>
          <w:p w:rsidR="007343F5" w:rsidRPr="007343F5" w:rsidRDefault="007343F5" w:rsidP="007343F5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4"/>
                <w:szCs w:val="24"/>
              </w:rPr>
            </w:pP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งานวิจัยในชั้นเรียน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 xml:space="preserve"> งานวิจัยปฏิบัติการในชั้นเรียน (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</w:rPr>
              <w:t>Classroom Action Research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)  งานวิจัยเพื่อพัฒนาการเรียนการสอน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 xml:space="preserve"> 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 xml:space="preserve">งานวิจัยด้านการศึกษาที่เกี่ยวข้องกับกระบวนการเรียนการสอนปกติในชั้นเรียน 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>งานวิจัยที่เป็น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นวัตกรรมทางการศึกษา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 xml:space="preserve"> 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การวิจัยเพื่อประเมินผลสัมฤทธิ์ของ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 xml:space="preserve">ผู้เรียน 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ซึ่งด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>ำ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เนินการวิจัยในสถาบันการศึกษา</w:t>
            </w:r>
          </w:p>
        </w:tc>
      </w:tr>
      <w:tr w:rsidR="007343F5" w:rsidRPr="007343F5" w:rsidTr="007D7421">
        <w:tc>
          <w:tcPr>
            <w:tcW w:w="502" w:type="dxa"/>
          </w:tcPr>
          <w:p w:rsidR="007343F5" w:rsidRPr="007343F5" w:rsidRDefault="007343F5" w:rsidP="007343F5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4"/>
                <w:szCs w:val="24"/>
              </w:rPr>
            </w:pPr>
            <w:r w:rsidRPr="007343F5">
              <w:rPr>
                <w:rFonts w:ascii="TH Sarabun New" w:eastAsia="Cordia New" w:hAnsi="TH Sarabun New" w:cs="TH Sarabun New"/>
                <w:sz w:val="24"/>
                <w:szCs w:val="24"/>
              </w:rPr>
              <w:sym w:font="Wingdings" w:char="F0A8"/>
            </w:r>
          </w:p>
        </w:tc>
        <w:tc>
          <w:tcPr>
            <w:tcW w:w="8048" w:type="dxa"/>
          </w:tcPr>
          <w:p w:rsidR="007343F5" w:rsidRPr="007343F5" w:rsidRDefault="007343F5" w:rsidP="007343F5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4"/>
                <w:szCs w:val="24"/>
              </w:rPr>
            </w:pP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>งานวิจัยสถาบัน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 xml:space="preserve"> (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</w:rPr>
              <w:t>Institutional Research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)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 xml:space="preserve"> การวิจัย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ประเมิน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>และพัฒนา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หลักสูตร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 xml:space="preserve"> การวิจัยที่เกี่ยวข้องกับการประกันคุณภาพการศึกษา 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ที่ไม่มีการบันทึกข้อมูลที่ท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>ำ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ให้ระบุตัวตนของผู้มีส่วนร่วมในการวิจัยได้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 xml:space="preserve"> 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ซึ่งดำเนินการวิจัยในสถาบันการศึกษา</w:t>
            </w:r>
          </w:p>
        </w:tc>
      </w:tr>
      <w:tr w:rsidR="007343F5" w:rsidRPr="007343F5" w:rsidTr="007D7421">
        <w:tc>
          <w:tcPr>
            <w:tcW w:w="502" w:type="dxa"/>
          </w:tcPr>
          <w:p w:rsidR="007343F5" w:rsidRPr="007343F5" w:rsidRDefault="007343F5" w:rsidP="007343F5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4"/>
                <w:szCs w:val="24"/>
              </w:rPr>
            </w:pPr>
            <w:r w:rsidRPr="007343F5">
              <w:rPr>
                <w:rFonts w:ascii="TH Sarabun New" w:eastAsia="Cordia New" w:hAnsi="TH Sarabun New" w:cs="TH Sarabun New"/>
                <w:sz w:val="24"/>
                <w:szCs w:val="24"/>
              </w:rPr>
              <w:sym w:font="Wingdings" w:char="F0A8"/>
            </w:r>
          </w:p>
        </w:tc>
        <w:tc>
          <w:tcPr>
            <w:tcW w:w="8048" w:type="dxa"/>
          </w:tcPr>
          <w:p w:rsidR="007343F5" w:rsidRPr="007343F5" w:rsidRDefault="007343F5" w:rsidP="007343F5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4"/>
                <w:szCs w:val="24"/>
              </w:rPr>
            </w:pP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>งานวิจัยเอกสาร (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</w:rPr>
              <w:t>Documentary Research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 xml:space="preserve">) 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>หรือ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งานวิจัยที่ใช้ข้อมูลจากคลังข้อมูลสาธารณะออนไลน์ หรืองานวิจัยเอกสารทุติยภูมิที่ไม่มีข้อมูลระบุตัวตนบุคคลได้ทั้งโดยตรงและโดยอ้อม เพื่อการวิเคราะห์ ตีความ ประมวล และสังเคราะห์ข้อค้นพบจากงานวิจัยอื่นๆ ที่เกี่ยวกับบุคคล/กลุ่มบุคคล เพื่อให้ได้ข้อสรุป มุมมอง หรือข้อยุติ ซึ่งเป็นความคิดใหม่หรือองค์ความรู้ใหม่</w:t>
            </w:r>
          </w:p>
        </w:tc>
      </w:tr>
      <w:tr w:rsidR="007343F5" w:rsidRPr="007343F5" w:rsidTr="007D7421">
        <w:tc>
          <w:tcPr>
            <w:tcW w:w="502" w:type="dxa"/>
          </w:tcPr>
          <w:p w:rsidR="007343F5" w:rsidRPr="007343F5" w:rsidRDefault="007343F5" w:rsidP="007343F5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4"/>
                <w:szCs w:val="24"/>
              </w:rPr>
            </w:pPr>
            <w:r w:rsidRPr="007343F5">
              <w:rPr>
                <w:rFonts w:ascii="TH Sarabun New" w:eastAsia="Cordia New" w:hAnsi="TH Sarabun New" w:cs="TH Sarabun New"/>
                <w:sz w:val="24"/>
                <w:szCs w:val="24"/>
              </w:rPr>
              <w:sym w:font="Wingdings" w:char="F0A8"/>
            </w:r>
          </w:p>
        </w:tc>
        <w:tc>
          <w:tcPr>
            <w:tcW w:w="8048" w:type="dxa"/>
          </w:tcPr>
          <w:p w:rsidR="007343F5" w:rsidRPr="007343F5" w:rsidRDefault="007343F5" w:rsidP="007343F5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4"/>
                <w:szCs w:val="24"/>
              </w:rPr>
            </w:pP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>งานวิจัยเชิงสำรวจ (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</w:rPr>
              <w:t>Survey Research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 xml:space="preserve">) 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>ที่เป็นการ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ส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>ำ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รวจข้อเท็จจริงหรือความคิดเห็นของประชากรในชุมชนหรือในสังคมในวงกว้างที่ปราศจากอคติ (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</w:rPr>
              <w:t>Bias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) หรือข้อสันนิษฐานล่วงหน้า (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</w:rPr>
              <w:t>Presupposition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) โดยใช้วิธีสัมภาษณ์ทางโทรศัพท์และหรือขอให้ผู้มีส่วนร่วมในการวิจัยตอบแบบสอบถามซึ่งไม่มีการระบุชื่อผู้ตอบทั้งทางตรงและทางอ้อม</w:t>
            </w:r>
          </w:p>
        </w:tc>
      </w:tr>
      <w:tr w:rsidR="007343F5" w:rsidRPr="007343F5" w:rsidTr="007D7421">
        <w:tc>
          <w:tcPr>
            <w:tcW w:w="502" w:type="dxa"/>
          </w:tcPr>
          <w:p w:rsidR="007343F5" w:rsidRPr="007343F5" w:rsidRDefault="007343F5" w:rsidP="007343F5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4"/>
                <w:szCs w:val="24"/>
              </w:rPr>
            </w:pPr>
            <w:r w:rsidRPr="007343F5">
              <w:rPr>
                <w:rFonts w:ascii="TH Sarabun New" w:eastAsia="Cordia New" w:hAnsi="TH Sarabun New" w:cs="TH Sarabun New"/>
                <w:sz w:val="24"/>
                <w:szCs w:val="24"/>
              </w:rPr>
              <w:sym w:font="Wingdings" w:char="F0A8"/>
            </w:r>
          </w:p>
        </w:tc>
        <w:tc>
          <w:tcPr>
            <w:tcW w:w="8048" w:type="dxa"/>
          </w:tcPr>
          <w:p w:rsidR="007343F5" w:rsidRPr="007343F5" w:rsidRDefault="007343F5" w:rsidP="007343F5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4"/>
                <w:szCs w:val="24"/>
              </w:rPr>
            </w:pP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งานวิจัยที่ใช้วิธีเฝ้าสังเกตและจดบันทึกพฤติกรรมของประชากรในชุมชนหรือในสังคม โดยไม่มีการบันทึกเสียง การถ่ายภาพ คลิป ว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>ิ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ดิทัศน์ หรือภาพยนตร์ เพื่อการวิเคราะห์และสังเคราะห์ทางทฤษฎีหรือส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>ำ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หรับใช้เป็นข้อมูลพื้นฐานในการตัดสินใจหรือการก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>ำ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หนดนโยบายและแผนของหน่วยงานทั้งภาครัฐและเอกชน</w:t>
            </w:r>
          </w:p>
        </w:tc>
      </w:tr>
      <w:tr w:rsidR="007343F5" w:rsidRPr="007343F5" w:rsidTr="007D7421">
        <w:tc>
          <w:tcPr>
            <w:tcW w:w="502" w:type="dxa"/>
          </w:tcPr>
          <w:p w:rsidR="007343F5" w:rsidRPr="007343F5" w:rsidRDefault="007343F5" w:rsidP="007343F5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4"/>
                <w:szCs w:val="24"/>
              </w:rPr>
            </w:pPr>
            <w:r w:rsidRPr="007343F5">
              <w:rPr>
                <w:rFonts w:ascii="TH Sarabun New" w:eastAsia="Cordia New" w:hAnsi="TH Sarabun New" w:cs="TH Sarabun New"/>
                <w:sz w:val="24"/>
                <w:szCs w:val="24"/>
              </w:rPr>
              <w:sym w:font="Wingdings" w:char="F0A8"/>
            </w:r>
          </w:p>
        </w:tc>
        <w:tc>
          <w:tcPr>
            <w:tcW w:w="8048" w:type="dxa"/>
          </w:tcPr>
          <w:p w:rsidR="007343F5" w:rsidRPr="007343F5" w:rsidRDefault="007343F5" w:rsidP="007343F5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4"/>
                <w:szCs w:val="24"/>
              </w:rPr>
            </w:pP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งานวิจัยที่เกี่ยวกับภาษา คติชน วัฒนธรรม สังคม และศิลปะ ที่เก็บข้อมูลจากเอกสารผสมผสานกับการสัมภาษณ์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 xml:space="preserve"> เช่น 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สัมภาษณ์ปราชญ์ชาวบ้านหรือผู้มีความรู้ความช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>ำ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นาญใน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 xml:space="preserve">พื้นที่ 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ในกรณีนี้กลุ่มตัวอย่าง/ผู้มีส่วนร่วมในการวิจัยที่เป็นชนกลุ่มน้อยต่างเชื้อชาติและ/หรือศาสนาจะไม่ถือว่าเป็นกลุ่มผู้เปราะบาง/กลุ่มผู้ด้อยโอกาส</w:t>
            </w:r>
          </w:p>
        </w:tc>
      </w:tr>
      <w:tr w:rsidR="007343F5" w:rsidRPr="007343F5" w:rsidTr="007D7421">
        <w:tc>
          <w:tcPr>
            <w:tcW w:w="502" w:type="dxa"/>
          </w:tcPr>
          <w:p w:rsidR="007343F5" w:rsidRPr="007343F5" w:rsidRDefault="007343F5" w:rsidP="007343F5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4"/>
                <w:szCs w:val="24"/>
              </w:rPr>
            </w:pPr>
            <w:r w:rsidRPr="007343F5">
              <w:rPr>
                <w:rFonts w:ascii="TH Sarabun New" w:eastAsia="Cordia New" w:hAnsi="TH Sarabun New" w:cs="TH Sarabun New"/>
                <w:sz w:val="24"/>
                <w:szCs w:val="24"/>
              </w:rPr>
              <w:sym w:font="Wingdings" w:char="F0A8"/>
            </w:r>
          </w:p>
        </w:tc>
        <w:tc>
          <w:tcPr>
            <w:tcW w:w="8048" w:type="dxa"/>
          </w:tcPr>
          <w:p w:rsidR="007343F5" w:rsidRPr="007343F5" w:rsidRDefault="007343F5" w:rsidP="007343F5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4"/>
                <w:szCs w:val="24"/>
              </w:rPr>
            </w:pP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>ผลงานสร้างสรรค์ หรือการออกแบบ ซึ่ง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ส่วนหนึ่งของขั้นตอนการวิจัยมีการเก็บข้อมูลเกี่ยวกับรสนิยม ทัศนคติ ความพึงพอใจของบุคคลที่มีต่อวัตถุ สิ่งของ สินค้า สิ่งปลูกสร้างและอาคารที่พักอาศัย งานบริการสาธารณะ บรรยากาศในการจัดงานการแสดงหรือนิทรรศการ ธรรมชาติ สิ่งแวดล้อม โดยการสัมภาษณ์บุคคลและ/หรือขอให้บุคคลตอบแบบสอบถามที่ไม่มีการระบุชื่อเป็นรายบุคคล และเสนอรายงานผลการวิจัยที่เป็นภาพรวม</w:t>
            </w:r>
          </w:p>
        </w:tc>
      </w:tr>
      <w:tr w:rsidR="007343F5" w:rsidRPr="007343F5" w:rsidTr="007D7421">
        <w:tc>
          <w:tcPr>
            <w:tcW w:w="502" w:type="dxa"/>
          </w:tcPr>
          <w:p w:rsidR="007343F5" w:rsidRPr="007343F5" w:rsidRDefault="007343F5" w:rsidP="007343F5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4"/>
                <w:szCs w:val="24"/>
              </w:rPr>
            </w:pPr>
            <w:r w:rsidRPr="007343F5">
              <w:rPr>
                <w:rFonts w:ascii="TH Sarabun New" w:eastAsia="Cordia New" w:hAnsi="TH Sarabun New" w:cs="TH Sarabun New"/>
                <w:sz w:val="24"/>
                <w:szCs w:val="24"/>
              </w:rPr>
              <w:sym w:font="Wingdings" w:char="F0A8"/>
            </w:r>
          </w:p>
        </w:tc>
        <w:tc>
          <w:tcPr>
            <w:tcW w:w="8048" w:type="dxa"/>
          </w:tcPr>
          <w:p w:rsidR="007343F5" w:rsidRPr="007343F5" w:rsidRDefault="007343F5" w:rsidP="007343F5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4"/>
                <w:szCs w:val="24"/>
              </w:rPr>
            </w:pP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งานวิจัยสิ่งประดิษฐ์ งานวิจัยที่ทดลองในห้องปฏิบัติการ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 xml:space="preserve"> หรือ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การวิจัยเพื่อสร้างและพัฒนาแอพพลิเคชั่น (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</w:rPr>
              <w:t>Application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 xml:space="preserve">) 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 xml:space="preserve">เช่น 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แอพพลิเคชั่นเพื่อการแปลภาษา หรือการเรียนการสอนภาษา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 xml:space="preserve"> 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หรือการศึกษาภาษาด้วยตนเอง โดยใช้เสียงพูดของคนประกอบบทเรียน</w:t>
            </w:r>
          </w:p>
        </w:tc>
      </w:tr>
    </w:tbl>
    <w:p w:rsidR="007343F5" w:rsidRPr="007343F5" w:rsidRDefault="007343F5" w:rsidP="007343F5">
      <w:pPr>
        <w:spacing w:after="0" w:line="240" w:lineRule="auto"/>
        <w:ind w:firstLine="720"/>
        <w:rPr>
          <w:rFonts w:ascii="TH Sarabun New" w:eastAsia="Cordia New" w:hAnsi="TH Sarabun New" w:cs="TH Sarabun New"/>
          <w:b/>
          <w:bCs/>
          <w:color w:val="000000"/>
          <w:sz w:val="28"/>
        </w:rPr>
      </w:pPr>
      <w:r w:rsidRPr="007343F5">
        <w:rPr>
          <w:rFonts w:ascii="TH Sarabun New" w:eastAsia="Cordia New" w:hAnsi="TH Sarabun New" w:cs="TH Sarabun New"/>
          <w:b/>
          <w:bCs/>
          <w:color w:val="000000"/>
          <w:sz w:val="28"/>
          <w:cs/>
        </w:rPr>
        <w:lastRenderedPageBreak/>
        <w:t xml:space="preserve">วิธีที่ </w:t>
      </w:r>
      <w:r w:rsidRPr="007343F5">
        <w:rPr>
          <w:rFonts w:ascii="TH Sarabun New" w:eastAsia="Cordia New" w:hAnsi="TH Sarabun New" w:cs="TH Sarabun New"/>
          <w:b/>
          <w:bCs/>
          <w:color w:val="000000"/>
          <w:sz w:val="28"/>
        </w:rPr>
        <w:t>2</w:t>
      </w:r>
      <w:r w:rsidRPr="007343F5">
        <w:rPr>
          <w:rFonts w:ascii="TH Sarabun New" w:eastAsia="Cordia New" w:hAnsi="TH Sarabun New" w:cs="TH Sarabun New"/>
          <w:b/>
          <w:bCs/>
          <w:color w:val="000000"/>
          <w:sz w:val="28"/>
        </w:rPr>
        <w:tab/>
      </w:r>
      <w:r w:rsidRPr="007343F5">
        <w:rPr>
          <w:rFonts w:ascii="TH Sarabun New" w:eastAsia="Cordia New" w:hAnsi="TH Sarabun New" w:cs="TH Sarabun New"/>
          <w:b/>
          <w:bCs/>
          <w:color w:val="000000"/>
          <w:sz w:val="28"/>
          <w:cs/>
        </w:rPr>
        <w:t xml:space="preserve">แบบ </w:t>
      </w:r>
      <w:r w:rsidRPr="007343F5">
        <w:rPr>
          <w:rFonts w:ascii="TH Sarabun New" w:eastAsia="Cordia New" w:hAnsi="TH Sarabun New" w:cs="TH Sarabun New"/>
          <w:b/>
          <w:bCs/>
          <w:color w:val="000000"/>
          <w:sz w:val="28"/>
        </w:rPr>
        <w:t xml:space="preserve">Expedited Review </w:t>
      </w:r>
    </w:p>
    <w:tbl>
      <w:tblPr>
        <w:tblStyle w:val="a3"/>
        <w:tblW w:w="8550" w:type="dxa"/>
        <w:tblInd w:w="535" w:type="dxa"/>
        <w:tblLook w:val="04A0" w:firstRow="1" w:lastRow="0" w:firstColumn="1" w:lastColumn="0" w:noHBand="0" w:noVBand="1"/>
      </w:tblPr>
      <w:tblGrid>
        <w:gridCol w:w="502"/>
        <w:gridCol w:w="8048"/>
      </w:tblGrid>
      <w:tr w:rsidR="007343F5" w:rsidRPr="007343F5" w:rsidTr="007D7421">
        <w:tc>
          <w:tcPr>
            <w:tcW w:w="502" w:type="dxa"/>
          </w:tcPr>
          <w:p w:rsidR="007343F5" w:rsidRPr="007343F5" w:rsidRDefault="007343F5" w:rsidP="007343F5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4"/>
                <w:szCs w:val="24"/>
              </w:rPr>
            </w:pPr>
            <w:r w:rsidRPr="007343F5">
              <w:rPr>
                <w:rFonts w:ascii="TH Sarabun New" w:eastAsia="Cordia New" w:hAnsi="TH Sarabun New" w:cs="TH Sarabun New"/>
                <w:sz w:val="24"/>
                <w:szCs w:val="24"/>
              </w:rPr>
              <w:sym w:font="Wingdings" w:char="F0A8"/>
            </w:r>
          </w:p>
        </w:tc>
        <w:tc>
          <w:tcPr>
            <w:tcW w:w="8048" w:type="dxa"/>
          </w:tcPr>
          <w:p w:rsidR="007343F5" w:rsidRPr="007343F5" w:rsidRDefault="007343F5" w:rsidP="007343F5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4"/>
                <w:szCs w:val="24"/>
              </w:rPr>
            </w:pP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>งานวิจัยเชิงปริมาณ (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</w:rPr>
              <w:t>Quantitative Research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 xml:space="preserve">) 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>ที่มีการ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ตอบแบบสอบถาม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 xml:space="preserve"> หรือการวิจัยเชิงคุณภาพ (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</w:rPr>
              <w:t>Qualitative Research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 xml:space="preserve">) 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>ที่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มีการสัมภาษณ์เชิงลึก และ/หรือ การสนทนากลุ่ม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 xml:space="preserve"> 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ซึ่งอาจเสี่ยงต่อการล่วงละเมิดความเป็นส่วนตัว และอาจเป็นการเปิดเผยความลับของกลุ่มตัวอย่าง/ผู้มีส่วนร่วมในการวิจัย แม้ว่าผู้วิจัยจะมีมาตรการและวิธีป้องกันอย่างเหมาะสมก็ตาม</w:t>
            </w:r>
          </w:p>
        </w:tc>
      </w:tr>
      <w:tr w:rsidR="007343F5" w:rsidRPr="007343F5" w:rsidTr="007D7421">
        <w:tc>
          <w:tcPr>
            <w:tcW w:w="502" w:type="dxa"/>
          </w:tcPr>
          <w:p w:rsidR="007343F5" w:rsidRPr="007343F5" w:rsidRDefault="007343F5" w:rsidP="007343F5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4"/>
                <w:szCs w:val="24"/>
              </w:rPr>
            </w:pPr>
            <w:r w:rsidRPr="007343F5">
              <w:rPr>
                <w:rFonts w:ascii="TH Sarabun New" w:eastAsia="Cordia New" w:hAnsi="TH Sarabun New" w:cs="TH Sarabun New"/>
                <w:sz w:val="24"/>
                <w:szCs w:val="24"/>
              </w:rPr>
              <w:sym w:font="Wingdings" w:char="F0A8"/>
            </w:r>
          </w:p>
        </w:tc>
        <w:tc>
          <w:tcPr>
            <w:tcW w:w="8048" w:type="dxa"/>
          </w:tcPr>
          <w:p w:rsidR="007343F5" w:rsidRPr="007343F5" w:rsidRDefault="007343F5" w:rsidP="007343F5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4"/>
                <w:szCs w:val="24"/>
              </w:rPr>
            </w:pP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>งานวิจัยเชิงคุณภาพ (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</w:rPr>
              <w:t>Qualitative Research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 xml:space="preserve">) 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>ที่มีลักษณะการผสมผสาน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งานวิจัยเอกสารกับการใช้เทคนิควิธีการทางประวัติศาสตร์บอกเล่าเกี่ยวกับบุคคลส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>ำ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คัญที่มีชื่อเสียงเป็นที่รู้จักทั้งในอดีตและปัจจุบัน ซึ่งอาจมีผลกระทบด้</w:t>
            </w:r>
            <w:bookmarkStart w:id="0" w:name="_GoBack"/>
            <w:bookmarkEnd w:id="0"/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านการเมือง การปกครอง เศรษฐกิจ หรือความสงบเรียบร้อยภายในชาติ</w:t>
            </w:r>
          </w:p>
        </w:tc>
      </w:tr>
      <w:tr w:rsidR="007343F5" w:rsidRPr="007343F5" w:rsidTr="007D7421">
        <w:tc>
          <w:tcPr>
            <w:tcW w:w="502" w:type="dxa"/>
          </w:tcPr>
          <w:p w:rsidR="007343F5" w:rsidRPr="007343F5" w:rsidRDefault="007343F5" w:rsidP="007343F5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4"/>
                <w:szCs w:val="24"/>
              </w:rPr>
            </w:pPr>
            <w:r w:rsidRPr="007343F5">
              <w:rPr>
                <w:rFonts w:ascii="TH Sarabun New" w:eastAsia="Cordia New" w:hAnsi="TH Sarabun New" w:cs="TH Sarabun New"/>
                <w:sz w:val="24"/>
                <w:szCs w:val="24"/>
              </w:rPr>
              <w:sym w:font="Wingdings" w:char="F0A8"/>
            </w:r>
          </w:p>
        </w:tc>
        <w:tc>
          <w:tcPr>
            <w:tcW w:w="8048" w:type="dxa"/>
          </w:tcPr>
          <w:p w:rsidR="007343F5" w:rsidRPr="007343F5" w:rsidRDefault="007343F5" w:rsidP="007343F5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4"/>
                <w:szCs w:val="24"/>
              </w:rPr>
            </w:pP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งานวิจัยที่ใช้ข้อมูลทุติยภูมิจากบันทึกส่วนตัวของบุคคลหรือกลุ่มบุคคล ที่เผยแพร่ต่อสาธารณะชนแล้ว และ/หรือข้อมูลปฐมภูมิที่ยังไม่เคยเผยแพร่มาก่อน ข้อมูลนั้นอาจอยู่ในรูปของเอกสารที่เป็นลายมือเขียนหรือตัวพิมพ์ หรือภาพซึ่งเนื้อหาสาระของข้อมูลเป็นเรื่องเกี่ยวกับการวิพากษ์วิจารณ์หรือแสดงความคิดเห็นต่อบุคคลใดบุคคลหนึ่ง</w:t>
            </w:r>
          </w:p>
        </w:tc>
      </w:tr>
      <w:tr w:rsidR="007343F5" w:rsidRPr="007343F5" w:rsidTr="007D7421">
        <w:tc>
          <w:tcPr>
            <w:tcW w:w="502" w:type="dxa"/>
          </w:tcPr>
          <w:p w:rsidR="007343F5" w:rsidRPr="007343F5" w:rsidRDefault="007343F5" w:rsidP="007343F5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4"/>
                <w:szCs w:val="24"/>
              </w:rPr>
            </w:pPr>
            <w:r w:rsidRPr="007343F5">
              <w:rPr>
                <w:rFonts w:ascii="TH Sarabun New" w:eastAsia="Cordia New" w:hAnsi="TH Sarabun New" w:cs="TH Sarabun New"/>
                <w:sz w:val="24"/>
                <w:szCs w:val="24"/>
              </w:rPr>
              <w:sym w:font="Wingdings" w:char="F0A8"/>
            </w:r>
          </w:p>
        </w:tc>
        <w:tc>
          <w:tcPr>
            <w:tcW w:w="8048" w:type="dxa"/>
          </w:tcPr>
          <w:p w:rsidR="007343F5" w:rsidRPr="007343F5" w:rsidRDefault="007343F5" w:rsidP="007343F5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4"/>
                <w:szCs w:val="24"/>
              </w:rPr>
            </w:pP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งานวิจัยที่กลุ่มตัวอย่าง/ผู้มีส่วนร่วมในการวิจัยอาจได้รับความเดือดร้อน เสียหาย เช่น เป็นที่โกรธเคืองหรือเกลียดชังของคนในสังคม ถูกปรับ ถูกฟ้องร้อง หรือเสียโอกาสในการประกอบอาชีพ เป็นต้น</w:t>
            </w:r>
          </w:p>
        </w:tc>
      </w:tr>
      <w:tr w:rsidR="007343F5" w:rsidRPr="007343F5" w:rsidTr="007D7421">
        <w:tc>
          <w:tcPr>
            <w:tcW w:w="502" w:type="dxa"/>
          </w:tcPr>
          <w:p w:rsidR="007343F5" w:rsidRPr="007343F5" w:rsidRDefault="007343F5" w:rsidP="007343F5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4"/>
                <w:szCs w:val="24"/>
              </w:rPr>
            </w:pPr>
            <w:r w:rsidRPr="007343F5">
              <w:rPr>
                <w:rFonts w:ascii="TH Sarabun New" w:eastAsia="Cordia New" w:hAnsi="TH Sarabun New" w:cs="TH Sarabun New"/>
                <w:sz w:val="24"/>
                <w:szCs w:val="24"/>
              </w:rPr>
              <w:sym w:font="Wingdings" w:char="F0A8"/>
            </w:r>
          </w:p>
        </w:tc>
        <w:tc>
          <w:tcPr>
            <w:tcW w:w="8048" w:type="dxa"/>
          </w:tcPr>
          <w:p w:rsidR="007343F5" w:rsidRPr="007343F5" w:rsidRDefault="007343F5" w:rsidP="007343F5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4"/>
                <w:szCs w:val="24"/>
              </w:rPr>
            </w:pP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งานวิจัย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 xml:space="preserve">สร้างสรรค์ 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ด้านศิลปะและศิลปะการแสดงทุกแขนงที่เนื้อหาสาระของเรื่องที่น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>ำ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มาจัดแสดง เป็นเรื่องเกี่ยวกับบุคคลที่มีความล่อแหลมต่อศีลธรรมจรรยา หรือเป็นการปลุกระดมให้เกิดกระแสที่คนส่วนใหญ่ในสังคมไม่พึงประสงค์</w:t>
            </w:r>
          </w:p>
        </w:tc>
      </w:tr>
      <w:tr w:rsidR="007343F5" w:rsidRPr="007343F5" w:rsidTr="007D7421">
        <w:tc>
          <w:tcPr>
            <w:tcW w:w="502" w:type="dxa"/>
          </w:tcPr>
          <w:p w:rsidR="007343F5" w:rsidRPr="007343F5" w:rsidRDefault="007343F5" w:rsidP="007343F5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4"/>
                <w:szCs w:val="24"/>
              </w:rPr>
            </w:pPr>
            <w:r w:rsidRPr="007343F5">
              <w:rPr>
                <w:rFonts w:ascii="TH Sarabun New" w:eastAsia="Cordia New" w:hAnsi="TH Sarabun New" w:cs="TH Sarabun New"/>
                <w:sz w:val="24"/>
                <w:szCs w:val="24"/>
              </w:rPr>
              <w:sym w:font="Wingdings" w:char="F0A8"/>
            </w:r>
          </w:p>
        </w:tc>
        <w:tc>
          <w:tcPr>
            <w:tcW w:w="8048" w:type="dxa"/>
          </w:tcPr>
          <w:p w:rsidR="007343F5" w:rsidRPr="007343F5" w:rsidRDefault="007343F5" w:rsidP="007343F5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4"/>
                <w:szCs w:val="24"/>
              </w:rPr>
            </w:pP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งานวิจัยที่เป็นการศึกษาเปรียบเทียบหรือการศึกษาเปรียบต่างเกี่ยวกับรสนิยมหรือความชอบของบุคคลต่างอาชีพ ต่างสถานะ ต่างเชื้อชาติ ต่างเพศ ต่างวัย ว่าด้วยเรื่องการรับรู้สิ่งเร้าที่เป็นรูป รส กลิ่น เสียง แสง สี หรือสัมผัส ที่อาจมีผลกระทบต่อร่างกายหรือจิตใจของผู้มีส่วนร่วมในการวิจัย</w:t>
            </w:r>
          </w:p>
        </w:tc>
      </w:tr>
      <w:tr w:rsidR="007343F5" w:rsidRPr="007343F5" w:rsidTr="007D7421">
        <w:tc>
          <w:tcPr>
            <w:tcW w:w="502" w:type="dxa"/>
          </w:tcPr>
          <w:p w:rsidR="007343F5" w:rsidRPr="007343F5" w:rsidRDefault="007343F5" w:rsidP="007343F5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4"/>
                <w:szCs w:val="24"/>
              </w:rPr>
            </w:pPr>
            <w:r w:rsidRPr="007343F5">
              <w:rPr>
                <w:rFonts w:ascii="TH Sarabun New" w:eastAsia="Cordia New" w:hAnsi="TH Sarabun New" w:cs="TH Sarabun New"/>
                <w:sz w:val="24"/>
                <w:szCs w:val="24"/>
              </w:rPr>
              <w:sym w:font="Wingdings" w:char="F0A8"/>
            </w:r>
          </w:p>
        </w:tc>
        <w:tc>
          <w:tcPr>
            <w:tcW w:w="8048" w:type="dxa"/>
          </w:tcPr>
          <w:p w:rsidR="007343F5" w:rsidRPr="007343F5" w:rsidRDefault="007343F5" w:rsidP="007343F5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4"/>
                <w:szCs w:val="24"/>
              </w:rPr>
            </w:pP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งานวิจัยทางภาษาหรือภาษาศาสตร์ที่เกี่ยวกับวัจนภาษาของผู้มีเพศทางเลือก โดยเก็บข้อมูลด้วยการบันทึกเสียง การสนทนาและ/หรือการสัมภาษณ์ และการให้ตอบแบบสอบถาม มีการถ่ายภาพ คลิป หรือว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>ิ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ดิทัศน์ ทั้งนี้ เมื่อโครงการวิจัยเสร็จสมบูรณ์ ผู้วิจัยอาจเก็บข้อมูลที่บันทึกไว้เหล่านั้นเพื่อประโยชน์ต่องานวิชาการในอนาคตได้ หากผู้มีส่วนร่วมในการวิจัยยินยอม</w:t>
            </w:r>
          </w:p>
        </w:tc>
      </w:tr>
      <w:tr w:rsidR="007343F5" w:rsidRPr="007343F5" w:rsidTr="007D7421">
        <w:tc>
          <w:tcPr>
            <w:tcW w:w="502" w:type="dxa"/>
          </w:tcPr>
          <w:p w:rsidR="007343F5" w:rsidRPr="007343F5" w:rsidRDefault="007343F5" w:rsidP="007343F5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4"/>
                <w:szCs w:val="24"/>
              </w:rPr>
            </w:pPr>
            <w:r w:rsidRPr="007343F5">
              <w:rPr>
                <w:rFonts w:ascii="TH Sarabun New" w:eastAsia="Cordia New" w:hAnsi="TH Sarabun New" w:cs="TH Sarabun New"/>
                <w:sz w:val="24"/>
                <w:szCs w:val="24"/>
              </w:rPr>
              <w:sym w:font="Wingdings" w:char="F0A8"/>
            </w:r>
          </w:p>
        </w:tc>
        <w:tc>
          <w:tcPr>
            <w:tcW w:w="8048" w:type="dxa"/>
          </w:tcPr>
          <w:p w:rsidR="007343F5" w:rsidRPr="007343F5" w:rsidRDefault="007343F5" w:rsidP="007343F5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4"/>
                <w:szCs w:val="24"/>
              </w:rPr>
            </w:pP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งานวิจัยเกี่ยวกับเสียงในภาษาที่ต้องใช้เครื่องมือหรืออุปกรณ์ทางสัทศาสตร์ (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</w:rPr>
              <w:t>Phonetic instruments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) การทดสอบและการทดลองเกี่ยวกับการรับรู้เสียงในภาษา การรับรู้และการเรียนรู้ภาษาแม่ การรับรู้และการเรียนรู้ภาษาที่สองหรือภาษาต่างประเทศที่ผู้วิจัยมีปฏิสัมพันธ์โดยตรง (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</w:rPr>
              <w:t>direct contact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) กับผู้มีส่วนร่วมในการวิจัย</w:t>
            </w:r>
          </w:p>
        </w:tc>
      </w:tr>
      <w:tr w:rsidR="007343F5" w:rsidRPr="007343F5" w:rsidTr="007D7421">
        <w:tc>
          <w:tcPr>
            <w:tcW w:w="502" w:type="dxa"/>
          </w:tcPr>
          <w:p w:rsidR="007343F5" w:rsidRPr="007343F5" w:rsidRDefault="007343F5" w:rsidP="007343F5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4"/>
                <w:szCs w:val="24"/>
              </w:rPr>
            </w:pPr>
            <w:r w:rsidRPr="007343F5">
              <w:rPr>
                <w:rFonts w:ascii="TH Sarabun New" w:eastAsia="Cordia New" w:hAnsi="TH Sarabun New" w:cs="TH Sarabun New"/>
                <w:sz w:val="24"/>
                <w:szCs w:val="24"/>
              </w:rPr>
              <w:sym w:font="Wingdings" w:char="F0A8"/>
            </w:r>
          </w:p>
        </w:tc>
        <w:tc>
          <w:tcPr>
            <w:tcW w:w="8048" w:type="dxa"/>
          </w:tcPr>
          <w:p w:rsidR="007343F5" w:rsidRPr="007343F5" w:rsidRDefault="007343F5" w:rsidP="007343F5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4"/>
                <w:szCs w:val="24"/>
              </w:rPr>
            </w:pP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งานวิจัยเกี่ยวกับการท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>ำ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แผนที่ภาษาและแผนที่กลุ่มชาติพันธุ์ในประเทศไทยและประเทศเพื่อนบ้าน โดยใช้ข้อมูลปฐมภูมิที่ได้จากแบบสอบถามและ/หรือการสอบถามเจ้าหน้าที่และผู้รู้ในท้องถิ่น</w:t>
            </w:r>
          </w:p>
        </w:tc>
      </w:tr>
    </w:tbl>
    <w:p w:rsidR="007343F5" w:rsidRPr="007343F5" w:rsidRDefault="007343F5" w:rsidP="007343F5">
      <w:pPr>
        <w:spacing w:after="0" w:line="240" w:lineRule="auto"/>
        <w:contextualSpacing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:rsidR="007343F5" w:rsidRPr="007343F5" w:rsidRDefault="007343F5" w:rsidP="007343F5">
      <w:pPr>
        <w:spacing w:after="0" w:line="240" w:lineRule="auto"/>
        <w:ind w:firstLine="720"/>
        <w:rPr>
          <w:rFonts w:ascii="TH Sarabun New" w:eastAsia="Cordia New" w:hAnsi="TH Sarabun New" w:cs="TH Sarabun New"/>
          <w:b/>
          <w:bCs/>
          <w:color w:val="000000"/>
          <w:sz w:val="28"/>
        </w:rPr>
      </w:pPr>
      <w:r w:rsidRPr="007343F5">
        <w:rPr>
          <w:rFonts w:ascii="TH Sarabun New" w:eastAsia="Cordia New" w:hAnsi="TH Sarabun New" w:cs="TH Sarabun New"/>
          <w:b/>
          <w:bCs/>
          <w:color w:val="000000"/>
          <w:sz w:val="28"/>
          <w:cs/>
        </w:rPr>
        <w:t xml:space="preserve">วิธีที่ </w:t>
      </w:r>
      <w:r w:rsidRPr="007343F5">
        <w:rPr>
          <w:rFonts w:ascii="TH Sarabun New" w:eastAsia="Cordia New" w:hAnsi="TH Sarabun New" w:cs="TH Sarabun New"/>
          <w:b/>
          <w:bCs/>
          <w:color w:val="000000"/>
          <w:sz w:val="28"/>
        </w:rPr>
        <w:t>3</w:t>
      </w:r>
      <w:r w:rsidRPr="007343F5">
        <w:rPr>
          <w:rFonts w:ascii="TH Sarabun New" w:eastAsia="Cordia New" w:hAnsi="TH Sarabun New" w:cs="TH Sarabun New"/>
          <w:b/>
          <w:bCs/>
          <w:color w:val="000000"/>
          <w:sz w:val="28"/>
        </w:rPr>
        <w:tab/>
      </w:r>
      <w:r w:rsidRPr="007343F5">
        <w:rPr>
          <w:rFonts w:ascii="TH Sarabun New" w:eastAsia="Cordia New" w:hAnsi="TH Sarabun New" w:cs="TH Sarabun New"/>
          <w:b/>
          <w:bCs/>
          <w:color w:val="000000"/>
          <w:sz w:val="28"/>
          <w:cs/>
        </w:rPr>
        <w:t xml:space="preserve">แบบ </w:t>
      </w:r>
      <w:r w:rsidRPr="007343F5">
        <w:rPr>
          <w:rFonts w:ascii="TH Sarabun New" w:eastAsia="Cordia New" w:hAnsi="TH Sarabun New" w:cs="TH Sarabun New"/>
          <w:b/>
          <w:bCs/>
          <w:color w:val="000000"/>
          <w:sz w:val="28"/>
        </w:rPr>
        <w:t xml:space="preserve">Full Board Review </w:t>
      </w:r>
    </w:p>
    <w:tbl>
      <w:tblPr>
        <w:tblStyle w:val="a3"/>
        <w:tblW w:w="8550" w:type="dxa"/>
        <w:tblInd w:w="535" w:type="dxa"/>
        <w:tblLook w:val="04A0" w:firstRow="1" w:lastRow="0" w:firstColumn="1" w:lastColumn="0" w:noHBand="0" w:noVBand="1"/>
      </w:tblPr>
      <w:tblGrid>
        <w:gridCol w:w="502"/>
        <w:gridCol w:w="8048"/>
      </w:tblGrid>
      <w:tr w:rsidR="007343F5" w:rsidRPr="007343F5" w:rsidTr="007D7421">
        <w:tc>
          <w:tcPr>
            <w:tcW w:w="502" w:type="dxa"/>
          </w:tcPr>
          <w:p w:rsidR="007343F5" w:rsidRPr="007343F5" w:rsidRDefault="007343F5" w:rsidP="007343F5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4"/>
                <w:szCs w:val="24"/>
              </w:rPr>
            </w:pPr>
            <w:r w:rsidRPr="007343F5">
              <w:rPr>
                <w:rFonts w:ascii="TH Sarabun New" w:eastAsia="Cordia New" w:hAnsi="TH Sarabun New" w:cs="TH Sarabun New"/>
                <w:sz w:val="24"/>
                <w:szCs w:val="24"/>
              </w:rPr>
              <w:sym w:font="Wingdings" w:char="F0A8"/>
            </w:r>
          </w:p>
        </w:tc>
        <w:tc>
          <w:tcPr>
            <w:tcW w:w="8048" w:type="dxa"/>
          </w:tcPr>
          <w:p w:rsidR="007343F5" w:rsidRPr="007343F5" w:rsidRDefault="007343F5" w:rsidP="007343F5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4"/>
                <w:szCs w:val="24"/>
              </w:rPr>
            </w:pP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>การวิจัยเชิงทดลอง การวิจัยเชิงกึ่งทดลอง หรือการวิจัยเชิงปฏิบัติการ ที่มีการเก็บรวบรวมข้อมูลจาก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“กลุ่มเปราะบาง” และ “กลุ่มด้อยโอกาส”ได้แก่ (1) ผู้ป่วยโรคทางจิตเวช (2) เด็กอายุต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>่ำ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กว่า 18 ปี (3) ผู้สูงอายุที่มีความจ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>ำ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บกพร่อง (4) ผู้ป่วยสมองเสื่อม (5) บริกรในสถานบันเทิงยามราตรีและสถานอาบอบนวด (6) ผู้บกพร่องทางสติปัญญา/ผู้มีสมาธิสั้น (7) ผู้ป่วยโรคติดเชื้อร้ายแรง (8) ชนกลุ่มน้อยต่างเชื้อชาติและ/หรือศาสนา(9) ผู้ต้องขัง/ผู้ต้องหา/จาเลยในคดีอาญา (10) นักพนัน/บริกรในสถานเล่นการพนัน (11) ผู้พิการ (12) ชาย/หญิงบริการทางเพศ (13) ผู้มีเพศทางเลือก (14) สตรีมีครรภ์ (15) ผู้อพยพ/ผู้พลัดถิ่น/แรงงานข้ามชาติ (16) ทหารเกณฑ์ (17) ผู้ติดยาเสพติด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 xml:space="preserve"> อย่างไรก็ตาม 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บางกรณีอาจไม่ถือเป็นบุคคลกลุ่มเปราะบางหรือด้อยโอกาส เช่น การให้สตรีมีครรภ์ตอบแบบสอบถามออนไลน์ในเรื่องพฤติกรรมการเลือกซื้อสินค้า การให้เด็กปกติอายุ 15 ปีตอบแบบสอบถามออนไลน์ในเรื่องพฤติกรรมการอ่าน เป็นต้น</w:t>
            </w:r>
          </w:p>
        </w:tc>
      </w:tr>
      <w:tr w:rsidR="007343F5" w:rsidRPr="007343F5" w:rsidTr="007D7421">
        <w:tc>
          <w:tcPr>
            <w:tcW w:w="502" w:type="dxa"/>
          </w:tcPr>
          <w:p w:rsidR="007343F5" w:rsidRPr="007343F5" w:rsidRDefault="007343F5" w:rsidP="007343F5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4"/>
                <w:szCs w:val="24"/>
              </w:rPr>
            </w:pPr>
            <w:r w:rsidRPr="007343F5">
              <w:rPr>
                <w:rFonts w:ascii="TH Sarabun New" w:eastAsia="Cordia New" w:hAnsi="TH Sarabun New" w:cs="TH Sarabun New"/>
                <w:sz w:val="24"/>
                <w:szCs w:val="24"/>
              </w:rPr>
              <w:sym w:font="Wingdings" w:char="F0A8"/>
            </w:r>
          </w:p>
        </w:tc>
        <w:tc>
          <w:tcPr>
            <w:tcW w:w="8048" w:type="dxa"/>
          </w:tcPr>
          <w:p w:rsidR="007343F5" w:rsidRPr="007343F5" w:rsidRDefault="007343F5" w:rsidP="007343F5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4"/>
                <w:szCs w:val="24"/>
              </w:rPr>
            </w:pP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 xml:space="preserve">ชุดโครงการวิจัยขนาดใหญ่ 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>(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</w:rPr>
              <w:t>Research Program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 xml:space="preserve">) 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>ที่ประกอบด้วย โครงการวิจัยย่อย ๆ หลายโครงการ (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</w:rPr>
              <w:t>Research Project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 xml:space="preserve">) </w:t>
            </w:r>
          </w:p>
        </w:tc>
      </w:tr>
      <w:tr w:rsidR="007343F5" w:rsidRPr="007343F5" w:rsidTr="007D7421">
        <w:tc>
          <w:tcPr>
            <w:tcW w:w="502" w:type="dxa"/>
          </w:tcPr>
          <w:p w:rsidR="007343F5" w:rsidRPr="007343F5" w:rsidRDefault="007343F5" w:rsidP="007343F5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4"/>
                <w:szCs w:val="24"/>
              </w:rPr>
            </w:pPr>
            <w:r w:rsidRPr="007343F5">
              <w:rPr>
                <w:rFonts w:ascii="TH Sarabun New" w:eastAsia="Cordia New" w:hAnsi="TH Sarabun New" w:cs="TH Sarabun New"/>
                <w:sz w:val="24"/>
                <w:szCs w:val="24"/>
              </w:rPr>
              <w:sym w:font="Wingdings" w:char="F0A8"/>
            </w:r>
          </w:p>
        </w:tc>
        <w:tc>
          <w:tcPr>
            <w:tcW w:w="8048" w:type="dxa"/>
          </w:tcPr>
          <w:p w:rsidR="007343F5" w:rsidRPr="007343F5" w:rsidRDefault="007343F5" w:rsidP="007343F5">
            <w:pPr>
              <w:contextualSpacing/>
              <w:jc w:val="thaiDistribute"/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</w:pP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>งา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นวิจัยเชิงบูรณาการ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 xml:space="preserve"> (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</w:rPr>
              <w:t>Integration Research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)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 xml:space="preserve"> หรืองานวิจัยข้ามศาสตร์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/เชิงสหวิทยาการ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 xml:space="preserve"> (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</w:rPr>
              <w:t>Interdisciplinary Research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7343F5" w:rsidRPr="007343F5" w:rsidTr="007D7421">
        <w:tc>
          <w:tcPr>
            <w:tcW w:w="502" w:type="dxa"/>
          </w:tcPr>
          <w:p w:rsidR="007343F5" w:rsidRPr="007343F5" w:rsidRDefault="007343F5" w:rsidP="007343F5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4"/>
                <w:szCs w:val="24"/>
              </w:rPr>
            </w:pPr>
            <w:r w:rsidRPr="007343F5">
              <w:rPr>
                <w:rFonts w:ascii="TH Sarabun New" w:eastAsia="Cordia New" w:hAnsi="TH Sarabun New" w:cs="TH Sarabun New"/>
                <w:sz w:val="24"/>
                <w:szCs w:val="24"/>
              </w:rPr>
              <w:sym w:font="Wingdings" w:char="F0A8"/>
            </w:r>
          </w:p>
        </w:tc>
        <w:tc>
          <w:tcPr>
            <w:tcW w:w="8048" w:type="dxa"/>
          </w:tcPr>
          <w:p w:rsidR="007343F5" w:rsidRPr="007343F5" w:rsidRDefault="007343F5" w:rsidP="007343F5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4"/>
                <w:szCs w:val="24"/>
              </w:rPr>
            </w:pP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>งานวิจัยแบบผสมผสาน (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</w:rPr>
              <w:t>Mixed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-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</w:rPr>
              <w:t>Methods Research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 xml:space="preserve">) 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>ที่มีการผสานวิธีระหว่างวิธีการ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วิจัยเชิงคุณภาพ (ที่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>มีการ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เก็บ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>รวมรวม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 xml:space="preserve">ข้อมูลเชิงลึกกับคน) 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>กับวิธีการ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วิจัยเชิงปริมาณ (ที่ใช้แบบสอบถามกับคนจำนวนมาก)</w:t>
            </w:r>
          </w:p>
        </w:tc>
      </w:tr>
      <w:tr w:rsidR="007343F5" w:rsidRPr="007343F5" w:rsidTr="007D7421">
        <w:tc>
          <w:tcPr>
            <w:tcW w:w="502" w:type="dxa"/>
          </w:tcPr>
          <w:p w:rsidR="007343F5" w:rsidRPr="007343F5" w:rsidRDefault="007343F5" w:rsidP="007343F5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4"/>
                <w:szCs w:val="24"/>
              </w:rPr>
            </w:pPr>
            <w:r w:rsidRPr="007343F5">
              <w:rPr>
                <w:rFonts w:ascii="TH Sarabun New" w:eastAsia="Cordia New" w:hAnsi="TH Sarabun New" w:cs="TH Sarabun New"/>
                <w:sz w:val="24"/>
                <w:szCs w:val="24"/>
              </w:rPr>
              <w:sym w:font="Wingdings" w:char="F0A8"/>
            </w:r>
          </w:p>
        </w:tc>
        <w:tc>
          <w:tcPr>
            <w:tcW w:w="8048" w:type="dxa"/>
          </w:tcPr>
          <w:p w:rsidR="007343F5" w:rsidRPr="007343F5" w:rsidRDefault="007343F5" w:rsidP="007343F5">
            <w:pPr>
              <w:contextualSpacing/>
              <w:jc w:val="thaiDistribute"/>
              <w:rPr>
                <w:rFonts w:ascii="TH Sarabun New" w:eastAsia="Cordia New" w:hAnsi="TH Sarabun New" w:cs="TH Sarabun New"/>
                <w:sz w:val="24"/>
                <w:szCs w:val="24"/>
              </w:rPr>
            </w:pP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ข้อเสนอโครงการวิจัยฉบับสมบูรณ์/โครงร่างวิทยานิพนธ์ฉบับสมบูรณ์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 xml:space="preserve"> ที่มี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การเก็บตัวอย่างประเภท เลือด สารคัดหลั่ง เนื้อเยื่อ หนัง เส้นผม หนวดเครา ขน เล็บ ฯลฯ จากผู้มีส่วนร่วมในการวิจัย ซึ่งการวิจัยอาจมีผลกระทบต่อสุขภาพกาย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 xml:space="preserve"> 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และ/หรือสุขภาพจิต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 xml:space="preserve"> 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4"/>
                <w:szCs w:val="24"/>
                <w:cs/>
              </w:rPr>
              <w:t>ของผู้มีส่วนร่วมในการวิจัย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4"/>
                <w:szCs w:val="24"/>
                <w:cs/>
              </w:rPr>
              <w:t>นั้น ๆ</w:t>
            </w:r>
          </w:p>
        </w:tc>
      </w:tr>
    </w:tbl>
    <w:p w:rsidR="007343F5" w:rsidRPr="007343F5" w:rsidRDefault="007343F5" w:rsidP="007343F5">
      <w:pPr>
        <w:spacing w:after="0" w:line="240" w:lineRule="auto"/>
        <w:contextualSpacing/>
        <w:jc w:val="thaiDistribute"/>
        <w:rPr>
          <w:rFonts w:ascii="TH Sarabun New" w:eastAsia="Cordia New" w:hAnsi="TH Sarabun New" w:cs="TH Sarabun New"/>
          <w:sz w:val="32"/>
          <w:szCs w:val="32"/>
          <w:cs/>
        </w:rPr>
      </w:pPr>
      <w:r w:rsidRPr="007343F5">
        <w:rPr>
          <w:rFonts w:ascii="TH Sarabun New" w:eastAsia="Cordia New" w:hAnsi="TH Sarabun New" w:cs="TH Sarabun New" w:hint="cs"/>
          <w:sz w:val="32"/>
          <w:szCs w:val="32"/>
          <w:cs/>
        </w:rPr>
        <w:lastRenderedPageBreak/>
        <w:t xml:space="preserve">        </w:t>
      </w:r>
      <w:r w:rsidRPr="007343F5">
        <w:rPr>
          <w:rFonts w:ascii="TH Sarabun New" w:eastAsia="Cordia New" w:hAnsi="TH Sarabun New" w:cs="TH Sarabun New"/>
          <w:sz w:val="32"/>
          <w:szCs w:val="32"/>
        </w:rPr>
        <w:t>3</w:t>
      </w:r>
      <w:r w:rsidRPr="007343F5">
        <w:rPr>
          <w:rFonts w:ascii="TH Sarabun New" w:eastAsia="Cordia New" w:hAnsi="TH Sarabun New" w:cs="TH Sarabun New"/>
          <w:sz w:val="32"/>
          <w:szCs w:val="32"/>
          <w:cs/>
        </w:rPr>
        <w:t>.</w:t>
      </w:r>
      <w:r w:rsidRPr="007343F5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ค่าธรรมเนียม มีรายละเอียดดังนี้ </w:t>
      </w:r>
    </w:p>
    <w:tbl>
      <w:tblPr>
        <w:tblW w:w="825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3510"/>
        <w:gridCol w:w="1530"/>
        <w:gridCol w:w="1440"/>
      </w:tblGrid>
      <w:tr w:rsidR="007343F5" w:rsidRPr="007343F5" w:rsidTr="007D7421">
        <w:tc>
          <w:tcPr>
            <w:tcW w:w="1777" w:type="dxa"/>
          </w:tcPr>
          <w:p w:rsidR="007343F5" w:rsidRPr="007343F5" w:rsidRDefault="007343F5" w:rsidP="007343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000000"/>
                <w:sz w:val="28"/>
              </w:rPr>
            </w:pPr>
            <w:r w:rsidRPr="007343F5">
              <w:rPr>
                <w:rFonts w:ascii="TH Sarabun New" w:eastAsia="Cordia New" w:hAnsi="TH Sarabun New" w:cs="TH Sarabun New" w:hint="cs"/>
                <w:color w:val="000000"/>
                <w:sz w:val="28"/>
                <w:cs/>
              </w:rPr>
              <w:t>ประเภท</w:t>
            </w:r>
          </w:p>
        </w:tc>
        <w:tc>
          <w:tcPr>
            <w:tcW w:w="3510" w:type="dxa"/>
          </w:tcPr>
          <w:p w:rsidR="007343F5" w:rsidRPr="007343F5" w:rsidRDefault="007343F5" w:rsidP="007343F5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000000"/>
                <w:sz w:val="28"/>
              </w:rPr>
            </w:pPr>
            <w:r w:rsidRPr="007343F5">
              <w:rPr>
                <w:rFonts w:ascii="TH Sarabun New" w:eastAsia="Cordia New" w:hAnsi="TH Sarabun New" w:cs="TH Sarabun New"/>
                <w:color w:val="000000"/>
                <w:sz w:val="28"/>
                <w:cs/>
              </w:rPr>
              <w:t>ผู้รับบริการ</w:t>
            </w:r>
          </w:p>
          <w:p w:rsidR="007343F5" w:rsidRPr="007343F5" w:rsidRDefault="007343F5" w:rsidP="007343F5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000000"/>
                <w:sz w:val="28"/>
              </w:rPr>
            </w:pPr>
          </w:p>
        </w:tc>
        <w:tc>
          <w:tcPr>
            <w:tcW w:w="1530" w:type="dxa"/>
            <w:shd w:val="clear" w:color="auto" w:fill="auto"/>
          </w:tcPr>
          <w:p w:rsidR="007343F5" w:rsidRPr="007343F5" w:rsidRDefault="007343F5" w:rsidP="007343F5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000000"/>
                <w:sz w:val="28"/>
              </w:rPr>
            </w:pPr>
            <w:r w:rsidRPr="007343F5">
              <w:rPr>
                <w:rFonts w:ascii="TH Sarabun New" w:eastAsia="Cordia New" w:hAnsi="TH Sarabun New" w:cs="TH Sarabun New"/>
                <w:color w:val="000000"/>
                <w:sz w:val="28"/>
                <w:cs/>
              </w:rPr>
              <w:t>ค่าธรรมเนียม</w:t>
            </w:r>
          </w:p>
          <w:p w:rsidR="007343F5" w:rsidRPr="007343F5" w:rsidRDefault="007343F5" w:rsidP="007343F5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000000"/>
                <w:sz w:val="28"/>
              </w:rPr>
            </w:pPr>
            <w:r w:rsidRPr="007343F5">
              <w:rPr>
                <w:rFonts w:ascii="TH Sarabun New" w:eastAsia="Cordia New" w:hAnsi="TH Sarabun New" w:cs="TH Sarabun New"/>
                <w:color w:val="000000"/>
                <w:sz w:val="28"/>
                <w:cs/>
              </w:rPr>
              <w:t>(ครั้งแรก)</w:t>
            </w:r>
          </w:p>
        </w:tc>
        <w:tc>
          <w:tcPr>
            <w:tcW w:w="1440" w:type="dxa"/>
            <w:shd w:val="clear" w:color="auto" w:fill="auto"/>
          </w:tcPr>
          <w:p w:rsidR="007343F5" w:rsidRPr="007343F5" w:rsidRDefault="007343F5" w:rsidP="007343F5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000000"/>
                <w:sz w:val="28"/>
              </w:rPr>
            </w:pPr>
            <w:r w:rsidRPr="007343F5">
              <w:rPr>
                <w:rFonts w:ascii="TH Sarabun New" w:eastAsia="Cordia New" w:hAnsi="TH Sarabun New" w:cs="TH Sarabun New"/>
                <w:color w:val="000000"/>
                <w:sz w:val="28"/>
                <w:cs/>
              </w:rPr>
              <w:t>ผู้รับบริการ</w:t>
            </w:r>
          </w:p>
          <w:p w:rsidR="007343F5" w:rsidRPr="007343F5" w:rsidRDefault="007343F5" w:rsidP="007343F5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000000"/>
                <w:sz w:val="28"/>
              </w:rPr>
            </w:pPr>
            <w:r w:rsidRPr="007343F5">
              <w:rPr>
                <w:rFonts w:ascii="TH Sarabun New" w:eastAsia="Cordia New" w:hAnsi="TH Sarabun New" w:cs="TH Sarabun New"/>
                <w:color w:val="000000"/>
                <w:sz w:val="28"/>
                <w:cs/>
              </w:rPr>
              <w:t>(ต่ออายุ)</w:t>
            </w:r>
          </w:p>
        </w:tc>
      </w:tr>
      <w:tr w:rsidR="007343F5" w:rsidRPr="007343F5" w:rsidTr="007D7421">
        <w:tc>
          <w:tcPr>
            <w:tcW w:w="1777" w:type="dxa"/>
            <w:vMerge w:val="restart"/>
          </w:tcPr>
          <w:p w:rsidR="007343F5" w:rsidRPr="007343F5" w:rsidRDefault="007343F5" w:rsidP="007343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7343F5">
              <w:rPr>
                <w:rFonts w:ascii="TH Sarabun New" w:eastAsia="Cordia New" w:hAnsi="TH Sarabun New" w:cs="TH Sarabun New"/>
                <w:sz w:val="28"/>
              </w:rPr>
              <w:sym w:font="Wingdings" w:char="F0A8"/>
            </w:r>
            <w:r w:rsidRPr="007343F5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</w:p>
          <w:p w:rsidR="007343F5" w:rsidRPr="007343F5" w:rsidRDefault="007343F5" w:rsidP="007343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000000"/>
                <w:sz w:val="28"/>
              </w:rPr>
            </w:pPr>
            <w:r w:rsidRPr="007343F5">
              <w:rPr>
                <w:rFonts w:ascii="TH Sarabun New" w:eastAsia="Cordia New" w:hAnsi="TH Sarabun New" w:cs="TH Sarabun New"/>
                <w:color w:val="000000"/>
                <w:sz w:val="28"/>
              </w:rPr>
              <w:t>1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8"/>
                <w:cs/>
              </w:rPr>
              <w:t>.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8"/>
                <w:cs/>
              </w:rPr>
              <w:t xml:space="preserve">แบบ 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8"/>
              </w:rPr>
              <w:t>Exemption Review</w:t>
            </w:r>
          </w:p>
        </w:tc>
        <w:tc>
          <w:tcPr>
            <w:tcW w:w="3510" w:type="dxa"/>
          </w:tcPr>
          <w:p w:rsidR="007343F5" w:rsidRPr="007343F5" w:rsidRDefault="007343F5" w:rsidP="007343F5">
            <w:pPr>
              <w:spacing w:after="0" w:line="240" w:lineRule="auto"/>
              <w:rPr>
                <w:rFonts w:ascii="TH Sarabun New" w:eastAsia="Cordia New" w:hAnsi="TH Sarabun New" w:cs="TH Sarabun New"/>
                <w:color w:val="000000"/>
                <w:sz w:val="28"/>
              </w:rPr>
            </w:pPr>
            <w:r w:rsidRPr="007343F5">
              <w:rPr>
                <w:rFonts w:ascii="TH Sarabun New" w:eastAsia="Cordia New" w:hAnsi="TH Sarabun New" w:cs="TH Sarabun New"/>
                <w:sz w:val="28"/>
              </w:rPr>
              <w:sym w:font="Wingdings" w:char="F0A8"/>
            </w:r>
            <w:r w:rsidRPr="007343F5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8"/>
              </w:rPr>
              <w:t>1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8"/>
                <w:cs/>
              </w:rPr>
              <w:t>. อาจารย์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8"/>
                <w:cs/>
              </w:rPr>
              <w:t>ประจำมหาวิทยาลัยศรีปทุม</w:t>
            </w:r>
          </w:p>
        </w:tc>
        <w:tc>
          <w:tcPr>
            <w:tcW w:w="1530" w:type="dxa"/>
            <w:shd w:val="clear" w:color="auto" w:fill="auto"/>
          </w:tcPr>
          <w:p w:rsidR="007343F5" w:rsidRPr="007343F5" w:rsidRDefault="007343F5" w:rsidP="007343F5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000000"/>
                <w:sz w:val="28"/>
                <w:cs/>
              </w:rPr>
            </w:pPr>
            <w:r w:rsidRPr="007343F5">
              <w:rPr>
                <w:rFonts w:ascii="TH Sarabun New" w:eastAsia="Cordia New" w:hAnsi="TH Sarabun New" w:cs="TH Sarabun New"/>
                <w:sz w:val="28"/>
              </w:rPr>
              <w:sym w:font="Wingdings" w:char="F0A8"/>
            </w:r>
            <w:r w:rsidRPr="007343F5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8"/>
              </w:rPr>
              <w:t xml:space="preserve">1,000 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8"/>
                <w:cs/>
              </w:rPr>
              <w:t>บาท</w:t>
            </w:r>
          </w:p>
        </w:tc>
        <w:tc>
          <w:tcPr>
            <w:tcW w:w="1440" w:type="dxa"/>
            <w:shd w:val="clear" w:color="auto" w:fill="auto"/>
          </w:tcPr>
          <w:p w:rsidR="007343F5" w:rsidRPr="007343F5" w:rsidRDefault="007343F5" w:rsidP="007343F5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000000"/>
                <w:sz w:val="28"/>
              </w:rPr>
            </w:pPr>
            <w:r w:rsidRPr="007343F5">
              <w:rPr>
                <w:rFonts w:ascii="TH Sarabun New" w:eastAsia="Cordia New" w:hAnsi="TH Sarabun New" w:cs="TH Sarabun New"/>
                <w:sz w:val="28"/>
              </w:rPr>
              <w:sym w:font="Wingdings" w:char="F0A8"/>
            </w:r>
            <w:r w:rsidRPr="007343F5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8"/>
              </w:rPr>
              <w:t xml:space="preserve">1,000 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8"/>
                <w:cs/>
              </w:rPr>
              <w:t>บาท</w:t>
            </w:r>
          </w:p>
        </w:tc>
      </w:tr>
      <w:tr w:rsidR="007343F5" w:rsidRPr="007343F5" w:rsidTr="007D7421">
        <w:tc>
          <w:tcPr>
            <w:tcW w:w="1777" w:type="dxa"/>
            <w:vMerge/>
          </w:tcPr>
          <w:p w:rsidR="007343F5" w:rsidRPr="007343F5" w:rsidRDefault="007343F5" w:rsidP="007343F5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7343F5" w:rsidRPr="007343F5" w:rsidRDefault="007343F5" w:rsidP="007343F5">
            <w:pPr>
              <w:spacing w:after="0" w:line="240" w:lineRule="auto"/>
              <w:rPr>
                <w:rFonts w:ascii="TH Sarabun New" w:eastAsia="Cordia New" w:hAnsi="TH Sarabun New" w:cs="TH Sarabun New"/>
                <w:color w:val="000000"/>
                <w:sz w:val="28"/>
              </w:rPr>
            </w:pPr>
            <w:r w:rsidRPr="007343F5">
              <w:rPr>
                <w:rFonts w:ascii="TH Sarabun New" w:eastAsia="Cordia New" w:hAnsi="TH Sarabun New" w:cs="TH Sarabun New"/>
                <w:sz w:val="28"/>
              </w:rPr>
              <w:sym w:font="Wingdings" w:char="F0A8"/>
            </w:r>
            <w:r w:rsidRPr="007343F5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8"/>
              </w:rPr>
              <w:t>2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8"/>
                <w:cs/>
              </w:rPr>
              <w:t>.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8"/>
                <w:cs/>
              </w:rPr>
              <w:t xml:space="preserve"> นักศึกษามหาวิทยาลัยศรีปทุม</w:t>
            </w:r>
          </w:p>
        </w:tc>
        <w:tc>
          <w:tcPr>
            <w:tcW w:w="1530" w:type="dxa"/>
            <w:shd w:val="clear" w:color="auto" w:fill="auto"/>
          </w:tcPr>
          <w:p w:rsidR="007343F5" w:rsidRPr="007343F5" w:rsidRDefault="007343F5" w:rsidP="007343F5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000000"/>
                <w:sz w:val="28"/>
              </w:rPr>
            </w:pPr>
            <w:r w:rsidRPr="007343F5">
              <w:rPr>
                <w:rFonts w:ascii="TH Sarabun New" w:eastAsia="Cordia New" w:hAnsi="TH Sarabun New" w:cs="TH Sarabun New"/>
                <w:sz w:val="28"/>
              </w:rPr>
              <w:sym w:font="Wingdings" w:char="F0A8"/>
            </w:r>
            <w:r w:rsidRPr="007343F5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8"/>
              </w:rPr>
              <w:t xml:space="preserve">1,500 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8"/>
                <w:cs/>
              </w:rPr>
              <w:t>บาท</w:t>
            </w:r>
          </w:p>
        </w:tc>
        <w:tc>
          <w:tcPr>
            <w:tcW w:w="1440" w:type="dxa"/>
            <w:shd w:val="clear" w:color="auto" w:fill="auto"/>
          </w:tcPr>
          <w:p w:rsidR="007343F5" w:rsidRPr="007343F5" w:rsidRDefault="007343F5" w:rsidP="007343F5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000000"/>
                <w:sz w:val="28"/>
                <w:cs/>
              </w:rPr>
            </w:pPr>
            <w:r w:rsidRPr="007343F5">
              <w:rPr>
                <w:rFonts w:ascii="TH Sarabun New" w:eastAsia="Cordia New" w:hAnsi="TH Sarabun New" w:cs="TH Sarabun New"/>
                <w:sz w:val="28"/>
              </w:rPr>
              <w:sym w:font="Wingdings" w:char="F0A8"/>
            </w:r>
            <w:r w:rsidRPr="007343F5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8"/>
              </w:rPr>
              <w:t xml:space="preserve">1,000 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8"/>
                <w:cs/>
              </w:rPr>
              <w:t>บาท</w:t>
            </w:r>
          </w:p>
        </w:tc>
      </w:tr>
      <w:tr w:rsidR="007343F5" w:rsidRPr="007343F5" w:rsidTr="007D7421">
        <w:trPr>
          <w:trHeight w:val="368"/>
        </w:trPr>
        <w:tc>
          <w:tcPr>
            <w:tcW w:w="1777" w:type="dxa"/>
            <w:vMerge/>
          </w:tcPr>
          <w:p w:rsidR="007343F5" w:rsidRPr="007343F5" w:rsidRDefault="007343F5" w:rsidP="007343F5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7343F5" w:rsidRPr="007343F5" w:rsidRDefault="007343F5" w:rsidP="007343F5">
            <w:pPr>
              <w:spacing w:after="0" w:line="240" w:lineRule="auto"/>
              <w:rPr>
                <w:rFonts w:ascii="TH Sarabun New" w:eastAsia="Cordia New" w:hAnsi="TH Sarabun New" w:cs="TH Sarabun New"/>
                <w:color w:val="000000"/>
                <w:sz w:val="28"/>
              </w:rPr>
            </w:pPr>
            <w:r w:rsidRPr="007343F5">
              <w:rPr>
                <w:rFonts w:ascii="TH Sarabun New" w:eastAsia="Cordia New" w:hAnsi="TH Sarabun New" w:cs="TH Sarabun New"/>
                <w:sz w:val="28"/>
              </w:rPr>
              <w:sym w:font="Wingdings" w:char="F0A8"/>
            </w:r>
            <w:r w:rsidRPr="007343F5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8"/>
              </w:rPr>
              <w:t>3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8"/>
                <w:cs/>
              </w:rPr>
              <w:t xml:space="preserve">. 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8"/>
                <w:cs/>
              </w:rPr>
              <w:t>บุคคลภายนอก</w:t>
            </w:r>
          </w:p>
        </w:tc>
        <w:tc>
          <w:tcPr>
            <w:tcW w:w="1530" w:type="dxa"/>
            <w:shd w:val="clear" w:color="auto" w:fill="auto"/>
          </w:tcPr>
          <w:p w:rsidR="007343F5" w:rsidRPr="007343F5" w:rsidRDefault="007343F5" w:rsidP="007343F5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000000"/>
                <w:sz w:val="28"/>
              </w:rPr>
            </w:pPr>
            <w:r w:rsidRPr="007343F5">
              <w:rPr>
                <w:rFonts w:ascii="TH Sarabun New" w:eastAsia="Cordia New" w:hAnsi="TH Sarabun New" w:cs="TH Sarabun New"/>
                <w:sz w:val="28"/>
              </w:rPr>
              <w:sym w:font="Wingdings" w:char="F0A8"/>
            </w:r>
            <w:r w:rsidRPr="007343F5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8"/>
              </w:rPr>
              <w:t xml:space="preserve">3,000 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8"/>
                <w:cs/>
              </w:rPr>
              <w:t>บาท</w:t>
            </w:r>
          </w:p>
        </w:tc>
        <w:tc>
          <w:tcPr>
            <w:tcW w:w="1440" w:type="dxa"/>
            <w:shd w:val="clear" w:color="auto" w:fill="auto"/>
          </w:tcPr>
          <w:p w:rsidR="007343F5" w:rsidRPr="007343F5" w:rsidRDefault="007343F5" w:rsidP="007343F5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000000"/>
                <w:sz w:val="28"/>
                <w:cs/>
              </w:rPr>
            </w:pPr>
            <w:r w:rsidRPr="007343F5">
              <w:rPr>
                <w:rFonts w:ascii="TH Sarabun New" w:eastAsia="Cordia New" w:hAnsi="TH Sarabun New" w:cs="TH Sarabun New"/>
                <w:sz w:val="28"/>
              </w:rPr>
              <w:sym w:font="Wingdings" w:char="F0A8"/>
            </w:r>
            <w:r w:rsidRPr="007343F5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8"/>
              </w:rPr>
              <w:t xml:space="preserve">1,000 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8"/>
                <w:cs/>
              </w:rPr>
              <w:t>บาท</w:t>
            </w:r>
          </w:p>
        </w:tc>
      </w:tr>
      <w:tr w:rsidR="007343F5" w:rsidRPr="007343F5" w:rsidTr="007D7421">
        <w:tc>
          <w:tcPr>
            <w:tcW w:w="1777" w:type="dxa"/>
            <w:vMerge w:val="restart"/>
          </w:tcPr>
          <w:p w:rsidR="007343F5" w:rsidRPr="007343F5" w:rsidRDefault="007343F5" w:rsidP="007343F5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7343F5">
              <w:rPr>
                <w:rFonts w:ascii="TH Sarabun New" w:eastAsia="Cordia New" w:hAnsi="TH Sarabun New" w:cs="TH Sarabun New"/>
                <w:sz w:val="28"/>
              </w:rPr>
              <w:sym w:font="Wingdings" w:char="F0A8"/>
            </w:r>
          </w:p>
          <w:p w:rsidR="007343F5" w:rsidRPr="007343F5" w:rsidRDefault="007343F5" w:rsidP="007343F5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000000"/>
                <w:sz w:val="28"/>
              </w:rPr>
            </w:pPr>
            <w:r w:rsidRPr="007343F5">
              <w:rPr>
                <w:rFonts w:ascii="TH Sarabun New" w:eastAsia="Cordia New" w:hAnsi="TH Sarabun New" w:cs="TH Sarabun New"/>
                <w:color w:val="000000"/>
                <w:sz w:val="28"/>
              </w:rPr>
              <w:t>2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8"/>
                <w:cs/>
              </w:rPr>
              <w:t>.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8"/>
                <w:cs/>
              </w:rPr>
              <w:t xml:space="preserve">แบบ 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8"/>
              </w:rPr>
              <w:t>Expedited Review</w:t>
            </w:r>
          </w:p>
        </w:tc>
        <w:tc>
          <w:tcPr>
            <w:tcW w:w="3510" w:type="dxa"/>
          </w:tcPr>
          <w:p w:rsidR="007343F5" w:rsidRPr="007343F5" w:rsidRDefault="007343F5" w:rsidP="007343F5">
            <w:pPr>
              <w:spacing w:after="0" w:line="240" w:lineRule="auto"/>
              <w:rPr>
                <w:rFonts w:ascii="TH Sarabun New" w:eastAsia="Cordia New" w:hAnsi="TH Sarabun New" w:cs="TH Sarabun New"/>
                <w:color w:val="000000"/>
                <w:sz w:val="28"/>
              </w:rPr>
            </w:pPr>
            <w:r w:rsidRPr="007343F5">
              <w:rPr>
                <w:rFonts w:ascii="TH Sarabun New" w:eastAsia="Cordia New" w:hAnsi="TH Sarabun New" w:cs="TH Sarabun New"/>
                <w:sz w:val="28"/>
              </w:rPr>
              <w:sym w:font="Wingdings" w:char="F0A8"/>
            </w:r>
            <w:r w:rsidRPr="007343F5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8"/>
              </w:rPr>
              <w:t>1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8"/>
                <w:cs/>
              </w:rPr>
              <w:t>. อาจารย์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8"/>
                <w:cs/>
              </w:rPr>
              <w:t>ประจำมหาวิทยาลัยศรีปทุม</w:t>
            </w:r>
          </w:p>
        </w:tc>
        <w:tc>
          <w:tcPr>
            <w:tcW w:w="1530" w:type="dxa"/>
            <w:shd w:val="clear" w:color="auto" w:fill="auto"/>
          </w:tcPr>
          <w:p w:rsidR="007343F5" w:rsidRPr="007343F5" w:rsidRDefault="007343F5" w:rsidP="007343F5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000000"/>
                <w:sz w:val="28"/>
              </w:rPr>
            </w:pPr>
            <w:r w:rsidRPr="007343F5">
              <w:rPr>
                <w:rFonts w:ascii="TH Sarabun New" w:eastAsia="Cordia New" w:hAnsi="TH Sarabun New" w:cs="TH Sarabun New"/>
                <w:sz w:val="28"/>
              </w:rPr>
              <w:sym w:font="Wingdings" w:char="F0A8"/>
            </w:r>
            <w:r w:rsidRPr="007343F5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8"/>
              </w:rPr>
              <w:t>2,000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8"/>
                <w:cs/>
              </w:rPr>
              <w:t xml:space="preserve"> บาท</w:t>
            </w:r>
          </w:p>
        </w:tc>
        <w:tc>
          <w:tcPr>
            <w:tcW w:w="1440" w:type="dxa"/>
            <w:shd w:val="clear" w:color="auto" w:fill="auto"/>
          </w:tcPr>
          <w:p w:rsidR="007343F5" w:rsidRPr="007343F5" w:rsidRDefault="007343F5" w:rsidP="007343F5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000000"/>
                <w:sz w:val="28"/>
              </w:rPr>
            </w:pPr>
            <w:r w:rsidRPr="007343F5">
              <w:rPr>
                <w:rFonts w:ascii="TH Sarabun New" w:eastAsia="Cordia New" w:hAnsi="TH Sarabun New" w:cs="TH Sarabun New"/>
                <w:sz w:val="28"/>
              </w:rPr>
              <w:sym w:font="Wingdings" w:char="F0A8"/>
            </w:r>
            <w:r w:rsidRPr="007343F5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8"/>
              </w:rPr>
              <w:t xml:space="preserve">1,000 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8"/>
                <w:cs/>
              </w:rPr>
              <w:t>บาท</w:t>
            </w:r>
          </w:p>
        </w:tc>
      </w:tr>
      <w:tr w:rsidR="007343F5" w:rsidRPr="007343F5" w:rsidTr="007D7421">
        <w:tc>
          <w:tcPr>
            <w:tcW w:w="1777" w:type="dxa"/>
            <w:vMerge/>
          </w:tcPr>
          <w:p w:rsidR="007343F5" w:rsidRPr="007343F5" w:rsidRDefault="007343F5" w:rsidP="007343F5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7343F5" w:rsidRPr="007343F5" w:rsidRDefault="007343F5" w:rsidP="007343F5">
            <w:pPr>
              <w:spacing w:after="0" w:line="240" w:lineRule="auto"/>
              <w:rPr>
                <w:rFonts w:ascii="TH Sarabun New" w:eastAsia="Cordia New" w:hAnsi="TH Sarabun New" w:cs="TH Sarabun New"/>
                <w:color w:val="000000"/>
                <w:sz w:val="28"/>
              </w:rPr>
            </w:pPr>
            <w:r w:rsidRPr="007343F5">
              <w:rPr>
                <w:rFonts w:ascii="TH Sarabun New" w:eastAsia="Cordia New" w:hAnsi="TH Sarabun New" w:cs="TH Sarabun New"/>
                <w:sz w:val="28"/>
              </w:rPr>
              <w:sym w:font="Wingdings" w:char="F0A8"/>
            </w:r>
            <w:r w:rsidRPr="007343F5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8"/>
              </w:rPr>
              <w:t>2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8"/>
                <w:cs/>
              </w:rPr>
              <w:t>.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8"/>
                <w:cs/>
              </w:rPr>
              <w:t xml:space="preserve"> นักศึกษามหาวิทยาลัยศรีปทุม</w:t>
            </w:r>
          </w:p>
        </w:tc>
        <w:tc>
          <w:tcPr>
            <w:tcW w:w="1530" w:type="dxa"/>
            <w:shd w:val="clear" w:color="auto" w:fill="auto"/>
          </w:tcPr>
          <w:p w:rsidR="007343F5" w:rsidRPr="007343F5" w:rsidRDefault="007343F5" w:rsidP="007343F5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000000"/>
                <w:sz w:val="28"/>
              </w:rPr>
            </w:pPr>
            <w:r w:rsidRPr="007343F5">
              <w:rPr>
                <w:rFonts w:ascii="TH Sarabun New" w:eastAsia="Cordia New" w:hAnsi="TH Sarabun New" w:cs="TH Sarabun New"/>
                <w:sz w:val="28"/>
              </w:rPr>
              <w:sym w:font="Wingdings" w:char="F0A8"/>
            </w:r>
            <w:r w:rsidRPr="007343F5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8"/>
              </w:rPr>
              <w:t>1,500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8"/>
                <w:cs/>
              </w:rPr>
              <w:t xml:space="preserve"> บาท</w:t>
            </w:r>
          </w:p>
        </w:tc>
        <w:tc>
          <w:tcPr>
            <w:tcW w:w="1440" w:type="dxa"/>
            <w:shd w:val="clear" w:color="auto" w:fill="auto"/>
          </w:tcPr>
          <w:p w:rsidR="007343F5" w:rsidRPr="007343F5" w:rsidRDefault="007343F5" w:rsidP="007343F5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000000"/>
                <w:sz w:val="28"/>
              </w:rPr>
            </w:pPr>
            <w:r w:rsidRPr="007343F5">
              <w:rPr>
                <w:rFonts w:ascii="TH Sarabun New" w:eastAsia="Cordia New" w:hAnsi="TH Sarabun New" w:cs="TH Sarabun New"/>
                <w:sz w:val="28"/>
              </w:rPr>
              <w:sym w:font="Wingdings" w:char="F0A8"/>
            </w:r>
            <w:r w:rsidRPr="007343F5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8"/>
              </w:rPr>
              <w:t xml:space="preserve">1,000 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8"/>
                <w:cs/>
              </w:rPr>
              <w:t>บาท</w:t>
            </w:r>
          </w:p>
        </w:tc>
      </w:tr>
      <w:tr w:rsidR="007343F5" w:rsidRPr="007343F5" w:rsidTr="007D7421">
        <w:tc>
          <w:tcPr>
            <w:tcW w:w="1777" w:type="dxa"/>
            <w:vMerge/>
          </w:tcPr>
          <w:p w:rsidR="007343F5" w:rsidRPr="007343F5" w:rsidRDefault="007343F5" w:rsidP="007343F5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7343F5" w:rsidRPr="007343F5" w:rsidRDefault="007343F5" w:rsidP="007343F5">
            <w:pPr>
              <w:spacing w:after="0" w:line="240" w:lineRule="auto"/>
              <w:rPr>
                <w:rFonts w:ascii="TH Sarabun New" w:eastAsia="Cordia New" w:hAnsi="TH Sarabun New" w:cs="TH Sarabun New"/>
                <w:color w:val="000000"/>
                <w:sz w:val="28"/>
              </w:rPr>
            </w:pPr>
            <w:r w:rsidRPr="007343F5">
              <w:rPr>
                <w:rFonts w:ascii="TH Sarabun New" w:eastAsia="Cordia New" w:hAnsi="TH Sarabun New" w:cs="TH Sarabun New"/>
                <w:sz w:val="28"/>
              </w:rPr>
              <w:sym w:font="Wingdings" w:char="F0A8"/>
            </w:r>
            <w:r w:rsidRPr="007343F5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8"/>
              </w:rPr>
              <w:t>3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8"/>
                <w:cs/>
              </w:rPr>
              <w:t xml:space="preserve">. 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8"/>
                <w:cs/>
              </w:rPr>
              <w:t>บุคคลภายนอก</w:t>
            </w:r>
          </w:p>
        </w:tc>
        <w:tc>
          <w:tcPr>
            <w:tcW w:w="1530" w:type="dxa"/>
            <w:shd w:val="clear" w:color="auto" w:fill="auto"/>
          </w:tcPr>
          <w:p w:rsidR="007343F5" w:rsidRPr="007343F5" w:rsidRDefault="007343F5" w:rsidP="007343F5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000000"/>
                <w:sz w:val="28"/>
              </w:rPr>
            </w:pPr>
            <w:r w:rsidRPr="007343F5">
              <w:rPr>
                <w:rFonts w:ascii="TH Sarabun New" w:eastAsia="Cordia New" w:hAnsi="TH Sarabun New" w:cs="TH Sarabun New"/>
                <w:sz w:val="28"/>
              </w:rPr>
              <w:sym w:font="Wingdings" w:char="F0A8"/>
            </w:r>
            <w:r w:rsidRPr="007343F5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8"/>
              </w:rPr>
              <w:t>7,000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8"/>
                <w:cs/>
              </w:rPr>
              <w:t xml:space="preserve"> บาท</w:t>
            </w:r>
          </w:p>
        </w:tc>
        <w:tc>
          <w:tcPr>
            <w:tcW w:w="1440" w:type="dxa"/>
            <w:shd w:val="clear" w:color="auto" w:fill="auto"/>
          </w:tcPr>
          <w:p w:rsidR="007343F5" w:rsidRPr="007343F5" w:rsidRDefault="007343F5" w:rsidP="007343F5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000000"/>
                <w:sz w:val="28"/>
              </w:rPr>
            </w:pPr>
            <w:r w:rsidRPr="007343F5">
              <w:rPr>
                <w:rFonts w:ascii="TH Sarabun New" w:eastAsia="Cordia New" w:hAnsi="TH Sarabun New" w:cs="TH Sarabun New"/>
                <w:sz w:val="28"/>
              </w:rPr>
              <w:sym w:font="Wingdings" w:char="F0A8"/>
            </w:r>
            <w:r w:rsidRPr="007343F5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8"/>
              </w:rPr>
              <w:t>3,000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8"/>
                <w:cs/>
              </w:rPr>
              <w:t xml:space="preserve"> บาท</w:t>
            </w:r>
          </w:p>
        </w:tc>
      </w:tr>
      <w:tr w:rsidR="007343F5" w:rsidRPr="007343F5" w:rsidTr="007D7421">
        <w:tc>
          <w:tcPr>
            <w:tcW w:w="1777" w:type="dxa"/>
            <w:vMerge w:val="restart"/>
          </w:tcPr>
          <w:p w:rsidR="007343F5" w:rsidRPr="007343F5" w:rsidRDefault="007343F5" w:rsidP="007343F5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7343F5">
              <w:rPr>
                <w:rFonts w:ascii="TH Sarabun New" w:eastAsia="Cordia New" w:hAnsi="TH Sarabun New" w:cs="TH Sarabun New"/>
                <w:sz w:val="28"/>
              </w:rPr>
              <w:sym w:font="Wingdings" w:char="F0A8"/>
            </w:r>
          </w:p>
          <w:p w:rsidR="007343F5" w:rsidRPr="007343F5" w:rsidRDefault="007343F5" w:rsidP="007343F5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000000"/>
                <w:sz w:val="28"/>
              </w:rPr>
            </w:pPr>
            <w:r w:rsidRPr="007343F5">
              <w:rPr>
                <w:rFonts w:ascii="TH Sarabun New" w:eastAsia="Cordia New" w:hAnsi="TH Sarabun New" w:cs="TH Sarabun New"/>
                <w:color w:val="000000"/>
                <w:sz w:val="28"/>
              </w:rPr>
              <w:t>3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8"/>
                <w:cs/>
              </w:rPr>
              <w:t>.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8"/>
                <w:cs/>
              </w:rPr>
              <w:t>แบบ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8"/>
              </w:rPr>
              <w:t xml:space="preserve"> Full Board Review</w:t>
            </w:r>
          </w:p>
        </w:tc>
        <w:tc>
          <w:tcPr>
            <w:tcW w:w="3510" w:type="dxa"/>
          </w:tcPr>
          <w:p w:rsidR="007343F5" w:rsidRPr="007343F5" w:rsidRDefault="007343F5" w:rsidP="007343F5">
            <w:pPr>
              <w:spacing w:after="0" w:line="240" w:lineRule="auto"/>
              <w:rPr>
                <w:rFonts w:ascii="TH Sarabun New" w:eastAsia="Cordia New" w:hAnsi="TH Sarabun New" w:cs="TH Sarabun New"/>
                <w:color w:val="000000"/>
                <w:sz w:val="28"/>
              </w:rPr>
            </w:pPr>
            <w:r w:rsidRPr="007343F5">
              <w:rPr>
                <w:rFonts w:ascii="TH Sarabun New" w:eastAsia="Cordia New" w:hAnsi="TH Sarabun New" w:cs="TH Sarabun New"/>
                <w:sz w:val="28"/>
              </w:rPr>
              <w:sym w:font="Wingdings" w:char="F0A8"/>
            </w:r>
            <w:r w:rsidRPr="007343F5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8"/>
              </w:rPr>
              <w:t>1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8"/>
                <w:cs/>
              </w:rPr>
              <w:t>. อาจารย์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8"/>
                <w:cs/>
              </w:rPr>
              <w:t>ประจำมหาวิทยาลัยศรีปทุม</w:t>
            </w:r>
          </w:p>
        </w:tc>
        <w:tc>
          <w:tcPr>
            <w:tcW w:w="1530" w:type="dxa"/>
            <w:shd w:val="clear" w:color="auto" w:fill="auto"/>
          </w:tcPr>
          <w:p w:rsidR="007343F5" w:rsidRPr="007343F5" w:rsidRDefault="007343F5" w:rsidP="007343F5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000000"/>
                <w:sz w:val="28"/>
              </w:rPr>
            </w:pPr>
            <w:r w:rsidRPr="007343F5">
              <w:rPr>
                <w:rFonts w:ascii="TH Sarabun New" w:eastAsia="Cordia New" w:hAnsi="TH Sarabun New" w:cs="TH Sarabun New"/>
                <w:sz w:val="28"/>
              </w:rPr>
              <w:sym w:font="Wingdings" w:char="F0A8"/>
            </w:r>
            <w:r w:rsidRPr="007343F5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8"/>
              </w:rPr>
              <w:t>2,500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8"/>
                <w:cs/>
              </w:rPr>
              <w:t xml:space="preserve"> บาท</w:t>
            </w:r>
          </w:p>
        </w:tc>
        <w:tc>
          <w:tcPr>
            <w:tcW w:w="1440" w:type="dxa"/>
            <w:shd w:val="clear" w:color="auto" w:fill="auto"/>
          </w:tcPr>
          <w:p w:rsidR="007343F5" w:rsidRPr="007343F5" w:rsidRDefault="007343F5" w:rsidP="007343F5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000000"/>
                <w:sz w:val="28"/>
              </w:rPr>
            </w:pPr>
            <w:r w:rsidRPr="007343F5">
              <w:rPr>
                <w:rFonts w:ascii="TH Sarabun New" w:eastAsia="Cordia New" w:hAnsi="TH Sarabun New" w:cs="TH Sarabun New"/>
                <w:sz w:val="28"/>
              </w:rPr>
              <w:sym w:font="Wingdings" w:char="F0A8"/>
            </w:r>
            <w:r w:rsidRPr="007343F5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8"/>
              </w:rPr>
              <w:t xml:space="preserve">1,000 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8"/>
                <w:cs/>
              </w:rPr>
              <w:t>บาท</w:t>
            </w:r>
          </w:p>
        </w:tc>
      </w:tr>
      <w:tr w:rsidR="007343F5" w:rsidRPr="007343F5" w:rsidTr="007D7421">
        <w:tc>
          <w:tcPr>
            <w:tcW w:w="1777" w:type="dxa"/>
            <w:vMerge/>
          </w:tcPr>
          <w:p w:rsidR="007343F5" w:rsidRPr="007343F5" w:rsidRDefault="007343F5" w:rsidP="007343F5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7343F5" w:rsidRPr="007343F5" w:rsidRDefault="007343F5" w:rsidP="007343F5">
            <w:pPr>
              <w:spacing w:after="0" w:line="240" w:lineRule="auto"/>
              <w:rPr>
                <w:rFonts w:ascii="TH Sarabun New" w:eastAsia="Cordia New" w:hAnsi="TH Sarabun New" w:cs="TH Sarabun New"/>
                <w:color w:val="000000"/>
                <w:sz w:val="28"/>
              </w:rPr>
            </w:pPr>
            <w:r w:rsidRPr="007343F5">
              <w:rPr>
                <w:rFonts w:ascii="TH Sarabun New" w:eastAsia="Cordia New" w:hAnsi="TH Sarabun New" w:cs="TH Sarabun New"/>
                <w:sz w:val="28"/>
              </w:rPr>
              <w:sym w:font="Wingdings" w:char="F0A8"/>
            </w:r>
            <w:r w:rsidRPr="007343F5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8"/>
              </w:rPr>
              <w:t>2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8"/>
                <w:cs/>
              </w:rPr>
              <w:t>.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8"/>
                <w:cs/>
              </w:rPr>
              <w:t xml:space="preserve"> นักศึกษามหาวิทยาลัยศรีปทุม</w:t>
            </w:r>
          </w:p>
        </w:tc>
        <w:tc>
          <w:tcPr>
            <w:tcW w:w="1530" w:type="dxa"/>
            <w:shd w:val="clear" w:color="auto" w:fill="auto"/>
          </w:tcPr>
          <w:p w:rsidR="007343F5" w:rsidRPr="007343F5" w:rsidRDefault="007343F5" w:rsidP="007343F5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000000"/>
                <w:sz w:val="28"/>
              </w:rPr>
            </w:pPr>
            <w:r w:rsidRPr="007343F5">
              <w:rPr>
                <w:rFonts w:ascii="TH Sarabun New" w:eastAsia="Cordia New" w:hAnsi="TH Sarabun New" w:cs="TH Sarabun New"/>
                <w:sz w:val="28"/>
              </w:rPr>
              <w:sym w:font="Wingdings" w:char="F0A8"/>
            </w:r>
            <w:r w:rsidRPr="007343F5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8"/>
              </w:rPr>
              <w:t>1,500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8"/>
                <w:cs/>
              </w:rPr>
              <w:t xml:space="preserve"> บาท</w:t>
            </w:r>
          </w:p>
        </w:tc>
        <w:tc>
          <w:tcPr>
            <w:tcW w:w="1440" w:type="dxa"/>
            <w:shd w:val="clear" w:color="auto" w:fill="auto"/>
          </w:tcPr>
          <w:p w:rsidR="007343F5" w:rsidRPr="007343F5" w:rsidRDefault="007343F5" w:rsidP="007343F5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000000"/>
                <w:sz w:val="28"/>
              </w:rPr>
            </w:pPr>
            <w:r w:rsidRPr="007343F5">
              <w:rPr>
                <w:rFonts w:ascii="TH Sarabun New" w:eastAsia="Cordia New" w:hAnsi="TH Sarabun New" w:cs="TH Sarabun New"/>
                <w:sz w:val="28"/>
              </w:rPr>
              <w:sym w:font="Wingdings" w:char="F0A8"/>
            </w:r>
            <w:r w:rsidRPr="007343F5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8"/>
              </w:rPr>
              <w:t xml:space="preserve">1,000 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8"/>
                <w:cs/>
              </w:rPr>
              <w:t>บาท</w:t>
            </w:r>
          </w:p>
        </w:tc>
      </w:tr>
      <w:tr w:rsidR="007343F5" w:rsidRPr="007343F5" w:rsidTr="007D7421">
        <w:tc>
          <w:tcPr>
            <w:tcW w:w="1777" w:type="dxa"/>
            <w:vMerge/>
          </w:tcPr>
          <w:p w:rsidR="007343F5" w:rsidRPr="007343F5" w:rsidRDefault="007343F5" w:rsidP="007343F5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</w:rPr>
            </w:pPr>
          </w:p>
        </w:tc>
        <w:tc>
          <w:tcPr>
            <w:tcW w:w="3510" w:type="dxa"/>
          </w:tcPr>
          <w:p w:rsidR="007343F5" w:rsidRPr="007343F5" w:rsidRDefault="007343F5" w:rsidP="007343F5">
            <w:pPr>
              <w:spacing w:after="0" w:line="240" w:lineRule="auto"/>
              <w:rPr>
                <w:rFonts w:ascii="TH Sarabun New" w:eastAsia="Cordia New" w:hAnsi="TH Sarabun New" w:cs="TH Sarabun New"/>
                <w:color w:val="000000"/>
                <w:sz w:val="28"/>
              </w:rPr>
            </w:pPr>
            <w:r w:rsidRPr="007343F5">
              <w:rPr>
                <w:rFonts w:ascii="TH Sarabun New" w:eastAsia="Cordia New" w:hAnsi="TH Sarabun New" w:cs="TH Sarabun New"/>
                <w:sz w:val="28"/>
              </w:rPr>
              <w:sym w:font="Wingdings" w:char="F0A8"/>
            </w:r>
            <w:r w:rsidRPr="007343F5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8"/>
              </w:rPr>
              <w:t>3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8"/>
                <w:cs/>
              </w:rPr>
              <w:t xml:space="preserve">. 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8"/>
                <w:cs/>
              </w:rPr>
              <w:t>บุคคลภายนอก</w:t>
            </w:r>
          </w:p>
        </w:tc>
        <w:tc>
          <w:tcPr>
            <w:tcW w:w="1530" w:type="dxa"/>
            <w:shd w:val="clear" w:color="auto" w:fill="auto"/>
          </w:tcPr>
          <w:p w:rsidR="007343F5" w:rsidRPr="007343F5" w:rsidRDefault="007343F5" w:rsidP="007343F5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000000"/>
                <w:sz w:val="28"/>
              </w:rPr>
            </w:pPr>
            <w:r w:rsidRPr="007343F5">
              <w:rPr>
                <w:rFonts w:ascii="TH Sarabun New" w:eastAsia="Cordia New" w:hAnsi="TH Sarabun New" w:cs="TH Sarabun New"/>
                <w:sz w:val="28"/>
              </w:rPr>
              <w:sym w:font="Wingdings" w:char="F0A8"/>
            </w:r>
            <w:r w:rsidRPr="007343F5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8"/>
              </w:rPr>
              <w:t>10,000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8"/>
                <w:cs/>
              </w:rPr>
              <w:t xml:space="preserve"> บาท</w:t>
            </w:r>
          </w:p>
        </w:tc>
        <w:tc>
          <w:tcPr>
            <w:tcW w:w="1440" w:type="dxa"/>
            <w:shd w:val="clear" w:color="auto" w:fill="auto"/>
          </w:tcPr>
          <w:p w:rsidR="007343F5" w:rsidRPr="007343F5" w:rsidRDefault="007343F5" w:rsidP="007343F5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000000"/>
                <w:sz w:val="28"/>
              </w:rPr>
            </w:pPr>
            <w:r w:rsidRPr="007343F5">
              <w:rPr>
                <w:rFonts w:ascii="TH Sarabun New" w:eastAsia="Cordia New" w:hAnsi="TH Sarabun New" w:cs="TH Sarabun New"/>
                <w:sz w:val="28"/>
              </w:rPr>
              <w:sym w:font="Wingdings" w:char="F0A8"/>
            </w:r>
            <w:r w:rsidRPr="007343F5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  <w:r w:rsidRPr="007343F5">
              <w:rPr>
                <w:rFonts w:ascii="TH Sarabun New" w:eastAsia="Cordia New" w:hAnsi="TH Sarabun New" w:cs="TH Sarabun New"/>
                <w:color w:val="000000"/>
                <w:sz w:val="28"/>
              </w:rPr>
              <w:t xml:space="preserve">4,000 </w:t>
            </w:r>
            <w:r w:rsidRPr="007343F5">
              <w:rPr>
                <w:rFonts w:ascii="TH Sarabun New" w:eastAsia="Cordia New" w:hAnsi="TH Sarabun New" w:cs="TH Sarabun New" w:hint="cs"/>
                <w:color w:val="000000"/>
                <w:sz w:val="28"/>
                <w:cs/>
              </w:rPr>
              <w:t>บาท</w:t>
            </w:r>
          </w:p>
        </w:tc>
      </w:tr>
    </w:tbl>
    <w:p w:rsidR="007343F5" w:rsidRPr="007343F5" w:rsidRDefault="007343F5" w:rsidP="007343F5">
      <w:pPr>
        <w:spacing w:after="0" w:line="240" w:lineRule="auto"/>
        <w:ind w:firstLine="720"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:rsidR="007343F5" w:rsidRPr="007343F5" w:rsidRDefault="007343F5" w:rsidP="007343F5">
      <w:pPr>
        <w:spacing w:after="0" w:line="240" w:lineRule="auto"/>
        <w:ind w:firstLine="72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7343F5">
        <w:rPr>
          <w:rFonts w:ascii="TH Sarabun New" w:eastAsia="Cordia New" w:hAnsi="TH Sarabun New" w:cs="TH Sarabun New"/>
          <w:sz w:val="32"/>
          <w:szCs w:val="32"/>
          <w:cs/>
        </w:rPr>
        <w:t xml:space="preserve">ทั้งนี้ ได้ชำระโดยการโอนเงินผ่านธนาคารแล้วที่บัญชีธนาคาร </w:t>
      </w:r>
    </w:p>
    <w:p w:rsidR="00EE53F2" w:rsidRPr="007343F5" w:rsidRDefault="00FB06F3" w:rsidP="007343F5">
      <w:pPr>
        <w:spacing w:after="0" w:line="240" w:lineRule="auto"/>
        <w:ind w:firstLine="72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="00EE53F2" w:rsidRPr="00EE53F2">
        <w:rPr>
          <w:rFonts w:ascii="TH Sarabun New" w:eastAsia="Cordia New" w:hAnsi="TH Sarabun New" w:cs="TH Sarabun New"/>
          <w:sz w:val="32"/>
          <w:szCs w:val="32"/>
          <w:cs/>
        </w:rPr>
        <w:t>บัญชีธนาคารกสิกรไทย ชื่อบัญชี มหาวิทยาลัยศรีปทุม วิทยาเขตขอนแก่น เลขที่ 428-2-33956-6</w:t>
      </w:r>
      <w:r w:rsidR="00EE53F2">
        <w:rPr>
          <w:rFonts w:ascii="TH Sarabun New" w:eastAsia="Cordia New" w:hAnsi="TH Sarabun New" w:cs="TH Sarabun New"/>
          <w:sz w:val="32"/>
          <w:szCs w:val="32"/>
        </w:rPr>
        <w:t xml:space="preserve"> </w:t>
      </w:r>
    </w:p>
    <w:p w:rsidR="007343F5" w:rsidRPr="007343F5" w:rsidRDefault="007343F5" w:rsidP="007343F5">
      <w:pPr>
        <w:spacing w:after="0" w:line="240" w:lineRule="auto"/>
        <w:ind w:left="720" w:firstLine="72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7343F5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หมายเหตุ </w:t>
      </w:r>
      <w:r w:rsidRPr="007343F5">
        <w:rPr>
          <w:rFonts w:ascii="TH Sarabun New" w:eastAsia="Cordia New" w:hAnsi="TH Sarabun New" w:cs="TH Sarabun New"/>
          <w:sz w:val="32"/>
          <w:szCs w:val="32"/>
          <w:cs/>
        </w:rPr>
        <w:t xml:space="preserve">สามารถโอนผ่าน </w:t>
      </w:r>
      <w:r w:rsidRPr="007343F5">
        <w:rPr>
          <w:rFonts w:ascii="TH Sarabun New" w:eastAsia="Cordia New" w:hAnsi="TH Sarabun New" w:cs="TH Sarabun New"/>
          <w:sz w:val="32"/>
          <w:szCs w:val="32"/>
        </w:rPr>
        <w:t xml:space="preserve">Application </w:t>
      </w:r>
      <w:r w:rsidRPr="007343F5">
        <w:rPr>
          <w:rFonts w:ascii="TH Sarabun New" w:eastAsia="Cordia New" w:hAnsi="TH Sarabun New" w:cs="TH Sarabun New"/>
          <w:sz w:val="32"/>
          <w:szCs w:val="32"/>
          <w:cs/>
        </w:rPr>
        <w:t xml:space="preserve">บน </w:t>
      </w:r>
      <w:r w:rsidRPr="007343F5">
        <w:rPr>
          <w:rFonts w:ascii="TH Sarabun New" w:eastAsia="Cordia New" w:hAnsi="TH Sarabun New" w:cs="TH Sarabun New"/>
          <w:sz w:val="32"/>
          <w:szCs w:val="32"/>
        </w:rPr>
        <w:t xml:space="preserve">Smart Phone </w:t>
      </w:r>
      <w:r w:rsidRPr="007343F5">
        <w:rPr>
          <w:rFonts w:ascii="TH Sarabun New" w:eastAsia="Cordia New" w:hAnsi="TH Sarabun New" w:cs="TH Sarabun New"/>
          <w:sz w:val="32"/>
          <w:szCs w:val="32"/>
          <w:cs/>
        </w:rPr>
        <w:t>ได้</w:t>
      </w:r>
    </w:p>
    <w:p w:rsidR="00EE53F2" w:rsidRDefault="00EE53F2" w:rsidP="007343F5">
      <w:pPr>
        <w:spacing w:after="0" w:line="240" w:lineRule="auto"/>
        <w:contextualSpacing/>
        <w:jc w:val="thaiDistribute"/>
        <w:rPr>
          <w:rFonts w:ascii="TH Sarabun New" w:eastAsia="Cordia New" w:hAnsi="TH Sarabun New" w:cs="TH Sarabun New"/>
          <w:sz w:val="28"/>
        </w:rPr>
      </w:pPr>
    </w:p>
    <w:p w:rsidR="00EE53F2" w:rsidRPr="007343F5" w:rsidRDefault="00EE53F2" w:rsidP="007343F5">
      <w:pPr>
        <w:spacing w:after="0" w:line="240" w:lineRule="auto"/>
        <w:contextualSpacing/>
        <w:jc w:val="thaiDistribute"/>
        <w:rPr>
          <w:rFonts w:ascii="TH Sarabun New" w:eastAsia="Cordia New" w:hAnsi="TH Sarabun New" w:cs="TH Sarabun New"/>
          <w:sz w:val="28"/>
        </w:rPr>
      </w:pPr>
    </w:p>
    <w:p w:rsidR="007343F5" w:rsidRPr="007343F5" w:rsidRDefault="007343F5" w:rsidP="007343F5">
      <w:pPr>
        <w:spacing w:after="0" w:line="240" w:lineRule="auto"/>
        <w:contextualSpacing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7343F5">
        <w:rPr>
          <w:rFonts w:ascii="TH Sarabun New" w:eastAsia="Cordia New" w:hAnsi="TH Sarabun New" w:cs="TH Sarabun New"/>
          <w:sz w:val="32"/>
          <w:szCs w:val="32"/>
          <w:cs/>
        </w:rPr>
        <w:tab/>
        <w:t xml:space="preserve">พร้อมได้แนบหลักฐานการโอนเงินมาพร้อมนี้ </w:t>
      </w:r>
    </w:p>
    <w:p w:rsidR="007343F5" w:rsidRPr="007343F5" w:rsidRDefault="007343F5" w:rsidP="007343F5">
      <w:pPr>
        <w:spacing w:after="0" w:line="240" w:lineRule="auto"/>
        <w:contextualSpacing/>
        <w:jc w:val="thaiDistribute"/>
        <w:rPr>
          <w:rFonts w:ascii="TH Sarabun New" w:eastAsia="Cordia New" w:hAnsi="TH Sarabun New" w:cs="TH Sarabun New"/>
          <w:sz w:val="32"/>
          <w:szCs w:val="32"/>
          <w:cs/>
        </w:rPr>
      </w:pPr>
    </w:p>
    <w:p w:rsidR="007343F5" w:rsidRPr="007343F5" w:rsidRDefault="007343F5" w:rsidP="007343F5">
      <w:pPr>
        <w:spacing w:after="0" w:line="240" w:lineRule="auto"/>
        <w:ind w:left="2880"/>
        <w:contextualSpacing/>
        <w:jc w:val="center"/>
        <w:rPr>
          <w:rFonts w:ascii="TH Sarabun New" w:eastAsia="Cordia New" w:hAnsi="TH Sarabun New" w:cs="TH Sarabun New"/>
          <w:sz w:val="32"/>
          <w:szCs w:val="32"/>
          <w:cs/>
          <w:lang w:val="th-TH"/>
        </w:rPr>
      </w:pPr>
      <w:r w:rsidRPr="007343F5">
        <w:rPr>
          <w:rFonts w:ascii="TH Sarabun New" w:eastAsia="Cordia New" w:hAnsi="TH Sarabun New" w:cs="TH Sarabun New"/>
          <w:sz w:val="32"/>
          <w:szCs w:val="32"/>
          <w:cs/>
          <w:lang w:val="th-TH"/>
        </w:rPr>
        <w:t>ลงชื่อ</w:t>
      </w:r>
      <w:r w:rsidRPr="007343F5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7343F5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7343F5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7343F5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7343F5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7343F5">
        <w:rPr>
          <w:rFonts w:ascii="TH Sarabun New" w:eastAsia="Cordia New" w:hAnsi="TH Sarabun New" w:cs="TH Sarabun New"/>
          <w:sz w:val="32"/>
          <w:szCs w:val="32"/>
          <w:cs/>
        </w:rPr>
        <w:t>หัวหน้าโครงการวิจัย</w:t>
      </w:r>
    </w:p>
    <w:p w:rsidR="007343F5" w:rsidRPr="007343F5" w:rsidRDefault="007343F5" w:rsidP="007343F5">
      <w:pPr>
        <w:spacing w:after="0" w:line="240" w:lineRule="auto"/>
        <w:contextualSpacing/>
        <w:jc w:val="both"/>
        <w:rPr>
          <w:rFonts w:ascii="TH Sarabun New" w:eastAsia="Cordia New" w:hAnsi="TH Sarabun New" w:cs="TH Sarabun New"/>
          <w:sz w:val="32"/>
          <w:szCs w:val="32"/>
          <w:cs/>
          <w:lang w:val="th-TH"/>
        </w:rPr>
      </w:pPr>
      <w:r w:rsidRPr="007343F5">
        <w:rPr>
          <w:rFonts w:ascii="TH Sarabun New" w:eastAsia="Cordia New" w:hAnsi="TH Sarabun New" w:cs="TH Sarabun New"/>
          <w:sz w:val="32"/>
          <w:szCs w:val="32"/>
          <w:cs/>
          <w:lang w:val="th-TH"/>
        </w:rPr>
        <w:t xml:space="preserve"> </w:t>
      </w:r>
      <w:r w:rsidRPr="007343F5">
        <w:rPr>
          <w:rFonts w:ascii="TH Sarabun New" w:eastAsia="Cordia New" w:hAnsi="TH Sarabun New" w:cs="TH Sarabun New"/>
          <w:sz w:val="32"/>
          <w:szCs w:val="32"/>
        </w:rPr>
        <w:tab/>
      </w:r>
      <w:r w:rsidRPr="007343F5">
        <w:rPr>
          <w:rFonts w:ascii="TH Sarabun New" w:eastAsia="Cordia New" w:hAnsi="TH Sarabun New" w:cs="TH Sarabun New"/>
          <w:sz w:val="32"/>
          <w:szCs w:val="32"/>
        </w:rPr>
        <w:tab/>
      </w:r>
      <w:r w:rsidRPr="007343F5">
        <w:rPr>
          <w:rFonts w:ascii="TH Sarabun New" w:eastAsia="Cordia New" w:hAnsi="TH Sarabun New" w:cs="TH Sarabun New"/>
          <w:sz w:val="32"/>
          <w:szCs w:val="32"/>
        </w:rPr>
        <w:tab/>
      </w:r>
      <w:r w:rsidRPr="007343F5">
        <w:rPr>
          <w:rFonts w:ascii="TH Sarabun New" w:eastAsia="Cordia New" w:hAnsi="TH Sarabun New" w:cs="TH Sarabun New"/>
          <w:sz w:val="32"/>
          <w:szCs w:val="32"/>
        </w:rPr>
        <w:tab/>
      </w:r>
      <w:r w:rsidRPr="007343F5">
        <w:rPr>
          <w:rFonts w:ascii="TH Sarabun New" w:eastAsia="Cordia New" w:hAnsi="TH Sarabun New" w:cs="TH Sarabun New"/>
          <w:sz w:val="32"/>
          <w:szCs w:val="32"/>
        </w:rPr>
        <w:tab/>
      </w:r>
      <w:r w:rsidRPr="007343F5">
        <w:rPr>
          <w:rFonts w:ascii="TH Sarabun New" w:eastAsia="Cordia New" w:hAnsi="TH Sarabun New" w:cs="TH Sarabun New"/>
          <w:sz w:val="32"/>
          <w:szCs w:val="32"/>
          <w:cs/>
          <w:lang w:val="th-TH"/>
        </w:rPr>
        <w:t>(</w:t>
      </w:r>
      <w:r w:rsidRPr="007343F5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7343F5">
        <w:rPr>
          <w:rFonts w:ascii="TH Sarabun New" w:eastAsia="Cordia New" w:hAnsi="TH Sarabun New" w:cs="TH Sarabun New"/>
          <w:sz w:val="32"/>
          <w:szCs w:val="32"/>
          <w:u w:val="single"/>
          <w:cs/>
        </w:rPr>
        <w:t xml:space="preserve">         </w:t>
      </w:r>
      <w:r w:rsidRPr="007343F5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7343F5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7343F5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7343F5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7343F5">
        <w:rPr>
          <w:rFonts w:ascii="TH Sarabun New" w:eastAsia="Cordia New" w:hAnsi="TH Sarabun New" w:cs="TH Sarabun New"/>
          <w:sz w:val="32"/>
          <w:szCs w:val="32"/>
          <w:cs/>
        </w:rPr>
        <w:t>)</w:t>
      </w:r>
    </w:p>
    <w:p w:rsidR="007343F5" w:rsidRPr="007343F5" w:rsidRDefault="007343F5" w:rsidP="007343F5">
      <w:pPr>
        <w:spacing w:after="0" w:line="240" w:lineRule="auto"/>
        <w:ind w:left="2880" w:firstLine="720"/>
        <w:contextualSpacing/>
        <w:jc w:val="both"/>
        <w:rPr>
          <w:rFonts w:ascii="TH Sarabun New" w:eastAsia="Cordia New" w:hAnsi="TH Sarabun New" w:cs="TH Sarabun New"/>
          <w:i/>
          <w:iCs/>
          <w:sz w:val="32"/>
          <w:szCs w:val="32"/>
          <w:u w:val="single"/>
          <w:cs/>
          <w:lang w:val="th-TH"/>
        </w:rPr>
      </w:pPr>
      <w:r w:rsidRPr="007343F5">
        <w:rPr>
          <w:rFonts w:ascii="TH Sarabun New" w:eastAsia="Cordia New" w:hAnsi="TH Sarabun New" w:cs="TH Sarabun New"/>
          <w:sz w:val="32"/>
          <w:szCs w:val="32"/>
          <w:cs/>
          <w:lang w:val="th-TH"/>
        </w:rPr>
        <w:t>วันที่</w:t>
      </w:r>
      <w:r w:rsidRPr="007343F5">
        <w:rPr>
          <w:rFonts w:ascii="TH Sarabun New" w:eastAsia="Cordia New" w:hAnsi="TH Sarabun New" w:cs="TH Sarabun New"/>
          <w:sz w:val="32"/>
          <w:szCs w:val="32"/>
        </w:rPr>
        <w:tab/>
      </w:r>
      <w:r w:rsidRPr="007343F5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7343F5">
        <w:rPr>
          <w:rFonts w:ascii="TH Sarabun New" w:eastAsia="Cordia New" w:hAnsi="TH Sarabun New" w:cs="TH Sarabun New"/>
          <w:sz w:val="32"/>
          <w:szCs w:val="32"/>
          <w:cs/>
        </w:rPr>
        <w:t>/</w:t>
      </w:r>
      <w:r w:rsidRPr="007343F5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7343F5">
        <w:rPr>
          <w:rFonts w:ascii="TH Sarabun New" w:eastAsia="Cordia New" w:hAnsi="TH Sarabun New" w:cs="TH Sarabun New"/>
          <w:sz w:val="32"/>
          <w:szCs w:val="32"/>
          <w:cs/>
        </w:rPr>
        <w:t>/</w:t>
      </w:r>
      <w:r w:rsidRPr="007343F5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</w:p>
    <w:p w:rsidR="007343F5" w:rsidRPr="007343F5" w:rsidRDefault="007343F5" w:rsidP="007343F5">
      <w:pPr>
        <w:spacing w:after="0" w:line="240" w:lineRule="auto"/>
        <w:rPr>
          <w:rFonts w:ascii="TH Sarabun New" w:eastAsia="Cordia New" w:hAnsi="TH Sarabun New" w:cs="TH Sarabun New"/>
          <w:b/>
          <w:bCs/>
          <w:sz w:val="44"/>
          <w:szCs w:val="44"/>
        </w:rPr>
      </w:pPr>
    </w:p>
    <w:p w:rsidR="006D2601" w:rsidRDefault="006D2601"/>
    <w:sectPr w:rsidR="006D26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3F5"/>
    <w:rsid w:val="000D033D"/>
    <w:rsid w:val="006D2601"/>
    <w:rsid w:val="007343F5"/>
    <w:rsid w:val="00EE53F2"/>
    <w:rsid w:val="00F6192C"/>
    <w:rsid w:val="00FB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Hp6000pro</dc:creator>
  <cp:lastModifiedBy>Asus</cp:lastModifiedBy>
  <cp:revision>5</cp:revision>
  <cp:lastPrinted>2023-05-06T09:21:00Z</cp:lastPrinted>
  <dcterms:created xsi:type="dcterms:W3CDTF">2022-12-23T05:27:00Z</dcterms:created>
  <dcterms:modified xsi:type="dcterms:W3CDTF">2023-05-06T09:21:00Z</dcterms:modified>
</cp:coreProperties>
</file>